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B" w:rsidRDefault="003F69FB">
      <w:pPr>
        <w:pStyle w:val="Heading1"/>
      </w:pPr>
      <w:r>
        <w:t>Lab Workshop #1</w:t>
      </w:r>
      <w:r w:rsidR="00D73E2D">
        <w:t>0</w:t>
      </w:r>
    </w:p>
    <w:p w:rsidR="003F69FB" w:rsidRDefault="003F69FB"/>
    <w:p w:rsidR="003F69FB" w:rsidRDefault="003F69FB">
      <w:pPr>
        <w:ind w:left="1170" w:hanging="1170"/>
      </w:pPr>
      <w:r>
        <w:t>Purpose:</w:t>
      </w:r>
      <w:r>
        <w:tab/>
      </w:r>
      <w:r w:rsidR="00FA52BB">
        <w:fldChar w:fldCharType="begin"/>
      </w:r>
      <w:r>
        <w:instrText>SYMBOL 183 \f "Symbol" \s 11 \h</w:instrText>
      </w:r>
      <w:r w:rsidR="00FA52BB">
        <w:fldChar w:fldCharType="end"/>
      </w:r>
      <w:r>
        <w:tab/>
        <w:t>become familiar with the Matlab software package</w:t>
      </w:r>
    </w:p>
    <w:p w:rsidR="003F69FB" w:rsidRDefault="003F69FB">
      <w:pPr>
        <w:ind w:left="1170" w:hanging="1170"/>
      </w:pPr>
      <w:r>
        <w:tab/>
      </w:r>
      <w:r w:rsidR="00FA52BB">
        <w:fldChar w:fldCharType="begin"/>
      </w:r>
      <w:r>
        <w:instrText>SYMBOL 183 \f "Symbol" \s 11 \h</w:instrText>
      </w:r>
      <w:r w:rsidR="00FA52BB">
        <w:fldChar w:fldCharType="end"/>
      </w:r>
      <w:r>
        <w:tab/>
        <w:t>carry out some common numerical calculations using Matlab</w:t>
      </w:r>
    </w:p>
    <w:p w:rsidR="003F69FB" w:rsidRDefault="003F69FB">
      <w:pPr>
        <w:ind w:left="1170" w:hanging="1170"/>
      </w:pPr>
      <w:r>
        <w:tab/>
      </w:r>
      <w:r w:rsidR="00FA52BB">
        <w:fldChar w:fldCharType="begin"/>
      </w:r>
      <w:r>
        <w:instrText>SYMBOL 183 \f "Symbol" \s 11 \h</w:instrText>
      </w:r>
      <w:r w:rsidR="00FA52BB">
        <w:fldChar w:fldCharType="end"/>
      </w:r>
      <w:r>
        <w:tab/>
        <w:t>make use of Matlab’s graphics capabilities to create plots</w:t>
      </w:r>
    </w:p>
    <w:p w:rsidR="003F69FB" w:rsidRDefault="003F69FB"/>
    <w:p w:rsidR="003F69FB" w:rsidRDefault="003F69FB">
      <w:r>
        <w:t xml:space="preserve">One of the purposes of </w:t>
      </w:r>
      <w:r w:rsidR="009E425A">
        <w:t>this course</w:t>
      </w:r>
      <w:r>
        <w:t xml:space="preserve"> is to introduce you to software tools that you will be using in subsequent courses.  Excel will be the tool that you use most often</w:t>
      </w:r>
      <w:r w:rsidR="00274621">
        <w:t xml:space="preserve"> and is that used commonly by practicing engineers</w:t>
      </w:r>
      <w:r>
        <w:t>.  Matlab is yet another example that is used more widely in engineering courses</w:t>
      </w:r>
      <w:r w:rsidR="00274621">
        <w:t xml:space="preserve"> and by engineering professionals in certain industries, e.g., aerospace</w:t>
      </w:r>
      <w:r>
        <w:t>.</w:t>
      </w:r>
      <w:r w:rsidR="00274621">
        <w:t xml:space="preserve">  One reason that Matlab is less used in industry is its cost; whereas Excel, being part of Microsoft Office is available at no incremental cost.</w:t>
      </w:r>
    </w:p>
    <w:p w:rsidR="003F69FB" w:rsidRDefault="003F69FB"/>
    <w:p w:rsidR="003F69FB" w:rsidRDefault="003F69FB">
      <w:r>
        <w:t>Matlab’s main strengths are in types of calculations that are beyond the scope of this course (applied linear algebra, differential equations, advanced engineering math); however, there are some features of Matlab that you can take advantage of immediately.  It is the purpose of this workshop to familiarize you with those feature</w:t>
      </w:r>
      <w:r w:rsidR="00274621">
        <w:t>s.</w:t>
      </w:r>
    </w:p>
    <w:p w:rsidR="003F69FB" w:rsidRDefault="003F69FB"/>
    <w:p w:rsidR="003F69FB" w:rsidRDefault="003F69FB">
      <w:r>
        <w:t>Although the full Matlab package is quite expensive (thousands of $$), there is a student edition of Matlab available for a reasonable price (around $100).  You may want to consider purchasing this at some point in the future</w:t>
      </w:r>
      <w:r w:rsidR="00274621">
        <w:t xml:space="preserve"> for</w:t>
      </w:r>
      <w:r>
        <w:t xml:space="preserve"> your own computer</w:t>
      </w:r>
      <w:r w:rsidR="006B2A26">
        <w:t xml:space="preserve"> based on the demand for your use of Matlab</w:t>
      </w:r>
      <w:r w:rsidR="00274621">
        <w:t>, but it is not a requirement for this course</w:t>
      </w:r>
      <w:r>
        <w:t>.</w:t>
      </w:r>
      <w:r w:rsidR="000702B3">
        <w:t xml:space="preserve">  The current student edition contains the following features</w:t>
      </w:r>
    </w:p>
    <w:p w:rsidR="000702B3" w:rsidRDefault="000702B3">
      <w:r>
        <w:tab/>
      </w:r>
      <w:r w:rsidR="004F71B0">
        <w:rPr>
          <w:noProof/>
        </w:rPr>
        <w:drawing>
          <wp:inline distT="0" distB="0" distL="0" distR="0">
            <wp:extent cx="4302125" cy="1061085"/>
            <wp:effectExtent l="19050" t="0" r="3175" b="0"/>
            <wp:docPr id="6" name="Picture 6" descr="C:\Documents and Settings\cloughd\My Documents\CUCourses\GEEN1300\Fall2009\LabWorkshops\Lab10\MatlabStudentEditionToolboxes20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loughd\My Documents\CUCourses\GEEN1300\Fall2009\LabWorkshops\Lab10\MatlabStudentEditionToolboxes200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FB" w:rsidRDefault="003F69FB"/>
    <w:p w:rsidR="009E425A" w:rsidRDefault="003F69FB">
      <w:pPr>
        <w:numPr>
          <w:ilvl w:val="0"/>
          <w:numId w:val="1"/>
        </w:numPr>
      </w:pPr>
      <w:r>
        <w:t>Lau</w:t>
      </w:r>
      <w:r w:rsidR="009E425A">
        <w:t xml:space="preserve">nch the Matlab application from </w:t>
      </w:r>
      <w:r w:rsidR="009E425A">
        <w:rPr>
          <w:b/>
        </w:rPr>
        <w:t>NAL (M</w:t>
      </w:r>
      <w:r w:rsidR="006A107B" w:rsidRPr="008A2975">
        <w:rPr>
          <w:b/>
        </w:rPr>
        <w:t xml:space="preserve">atlab </w:t>
      </w:r>
      <w:r w:rsidR="008A2975">
        <w:rPr>
          <w:b/>
        </w:rPr>
        <w:t>R</w:t>
      </w:r>
      <w:r w:rsidR="006B2A26">
        <w:rPr>
          <w:b/>
        </w:rPr>
        <w:t>2</w:t>
      </w:r>
      <w:r w:rsidR="008A2975">
        <w:rPr>
          <w:b/>
        </w:rPr>
        <w:t>00</w:t>
      </w:r>
      <w:r w:rsidR="00274621">
        <w:rPr>
          <w:b/>
        </w:rPr>
        <w:t>9</w:t>
      </w:r>
      <w:r w:rsidR="006B2A26">
        <w:rPr>
          <w:b/>
        </w:rPr>
        <w:t>a</w:t>
      </w:r>
      <w:r w:rsidR="009E425A">
        <w:rPr>
          <w:b/>
        </w:rPr>
        <w:t>)</w:t>
      </w:r>
      <w:r>
        <w:t>.</w:t>
      </w:r>
    </w:p>
    <w:p w:rsidR="009E425A" w:rsidRDefault="009E425A" w:rsidP="009E425A">
      <w:pPr>
        <w:ind w:left="360"/>
      </w:pPr>
    </w:p>
    <w:p w:rsidR="009E425A" w:rsidRDefault="009E425A" w:rsidP="009E425A">
      <w:pPr>
        <w:ind w:left="360"/>
      </w:pPr>
      <w:r>
        <w:rPr>
          <w:noProof/>
        </w:rPr>
        <w:drawing>
          <wp:inline distT="0" distB="0" distL="0" distR="0">
            <wp:extent cx="5934075" cy="3238500"/>
            <wp:effectExtent l="1905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5A" w:rsidRDefault="009E425A" w:rsidP="009E425A">
      <w:pPr>
        <w:ind w:left="360"/>
      </w:pPr>
    </w:p>
    <w:p w:rsidR="00274621" w:rsidRDefault="004F71B0" w:rsidP="009E425A">
      <w:pPr>
        <w:ind w:left="360"/>
      </w:pPr>
      <w:r>
        <w:t xml:space="preserve"> The Matlab window should open and look something like this:</w:t>
      </w:r>
    </w:p>
    <w:p w:rsidR="00AC31A0" w:rsidRDefault="00AC31A0" w:rsidP="00274621">
      <w:pPr>
        <w:ind w:left="360"/>
      </w:pPr>
    </w:p>
    <w:p w:rsidR="00AC31A0" w:rsidRDefault="004F71B0" w:rsidP="00274621">
      <w:pPr>
        <w:ind w:left="360"/>
      </w:pPr>
      <w:r>
        <w:rPr>
          <w:noProof/>
        </w:rPr>
        <w:drawing>
          <wp:inline distT="0" distB="0" distL="0" distR="0">
            <wp:extent cx="4759325" cy="3288030"/>
            <wp:effectExtent l="1905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A0" w:rsidRDefault="00AC31A0" w:rsidP="00274621">
      <w:pPr>
        <w:ind w:left="360"/>
      </w:pPr>
    </w:p>
    <w:p w:rsidR="003F69FB" w:rsidRDefault="003F69FB" w:rsidP="00274621">
      <w:pPr>
        <w:ind w:left="360"/>
      </w:pPr>
      <w:r>
        <w:t>Matlab operates in</w:t>
      </w:r>
      <w:r w:rsidR="004F71B0">
        <w:t xml:space="preserve"> a very different way than Excel, in</w:t>
      </w:r>
      <w:r>
        <w:t xml:space="preserve"> sequential fashion as you type in commands line by line.  For each command, you get a result.  There is also a programming language feature that we will get to later.</w:t>
      </w:r>
    </w:p>
    <w:p w:rsidR="00807D76" w:rsidRDefault="00807D76" w:rsidP="00807D76"/>
    <w:p w:rsidR="00807D76" w:rsidRDefault="00807D76" w:rsidP="00807D76">
      <w:pPr>
        <w:ind w:left="360" w:hanging="360"/>
      </w:pPr>
      <w:r>
        <w:tab/>
        <w:t xml:space="preserve">At the start of a Matlab session, you will want to change the default folder used by Matlab for saving and retrieving files.  You can change this to the D: drive, your USB drive, or another folder.  You can do this conveniently by clicking the browse button </w:t>
      </w:r>
      <w:r w:rsidR="004F71B0">
        <w:rPr>
          <w:noProof/>
        </w:rPr>
        <w:drawing>
          <wp:inline distT="0" distB="0" distL="0" distR="0">
            <wp:extent cx="163830" cy="187325"/>
            <wp:effectExtent l="19050" t="0" r="7620" b="0"/>
            <wp:docPr id="2" name="Picture 2" descr="browse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wsebutt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selecting the desired path to your folder of choice.  Do that now.</w:t>
      </w:r>
    </w:p>
    <w:p w:rsidR="003F69FB" w:rsidRDefault="003F69FB">
      <w:pPr>
        <w:ind w:left="360" w:hanging="360"/>
      </w:pPr>
    </w:p>
    <w:p w:rsidR="00F24195" w:rsidRDefault="00F24195">
      <w:pPr>
        <w:ind w:left="360" w:hanging="360"/>
      </w:pPr>
      <w:r>
        <w:t>2.</w:t>
      </w:r>
      <w:r>
        <w:tab/>
        <w:t>Making simple calculations at the Matlab command line</w:t>
      </w:r>
    </w:p>
    <w:p w:rsidR="00F24195" w:rsidRDefault="00F24195">
      <w:pPr>
        <w:ind w:left="360" w:hanging="360"/>
      </w:pPr>
    </w:p>
    <w:p w:rsidR="00F24195" w:rsidRDefault="00F24195">
      <w:pPr>
        <w:ind w:left="360" w:hanging="360"/>
      </w:pPr>
      <w:r>
        <w:tab/>
        <w:t xml:space="preserve">From the </w:t>
      </w:r>
      <w:r w:rsidRPr="0086296C">
        <w:rPr>
          <w:b/>
        </w:rPr>
        <w:t>&gt;&gt;</w:t>
      </w:r>
      <w:r>
        <w:t xml:space="preserve"> command line, you can type in a simple (or not so simple) numerical expression, and Matlab will produce the answer.</w:t>
      </w:r>
    </w:p>
    <w:p w:rsidR="00F24195" w:rsidRDefault="00F24195">
      <w:pPr>
        <w:ind w:left="360" w:hanging="360"/>
      </w:pPr>
    </w:p>
    <w:p w:rsidR="00F24195" w:rsidRDefault="00F24195">
      <w:pPr>
        <w:ind w:left="360" w:hanging="360"/>
      </w:pPr>
      <w:r>
        <w:tab/>
        <w:t>For example, enter</w:t>
      </w:r>
    </w:p>
    <w:p w:rsidR="00F24195" w:rsidRDefault="00F24195">
      <w:pPr>
        <w:ind w:left="360" w:hanging="360"/>
      </w:pPr>
    </w:p>
    <w:p w:rsidR="00F24195" w:rsidRPr="00F24195" w:rsidRDefault="00F24195" w:rsidP="00F24195">
      <w:pPr>
        <w:tabs>
          <w:tab w:val="left" w:pos="1440"/>
        </w:tabs>
        <w:ind w:left="360" w:hanging="360"/>
      </w:pPr>
      <w:r w:rsidRPr="00F24195">
        <w:rPr>
          <w:b/>
        </w:rPr>
        <w:tab/>
      </w:r>
      <w:r w:rsidRPr="00F24195">
        <w:rPr>
          <w:b/>
        </w:rPr>
        <w:tab/>
        <w:t>(sqrt(5)-1)/2</w:t>
      </w:r>
      <w:r>
        <w:rPr>
          <w:b/>
        </w:rPr>
        <w:tab/>
      </w:r>
      <w:r>
        <w:rPr>
          <w:b/>
        </w:rPr>
        <w:tab/>
      </w:r>
      <w:r>
        <w:t>[ this is the formula for the Golden Ratio ]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and press the Enter key.  You should see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86296C" w:rsidP="00F24195">
      <w:pPr>
        <w:tabs>
          <w:tab w:val="left" w:pos="1440"/>
        </w:tabs>
        <w:ind w:left="36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662940</wp:posOffset>
            </wp:positionV>
            <wp:extent cx="2044065" cy="931545"/>
            <wp:effectExtent l="19050" t="0" r="0" b="0"/>
            <wp:wrapSquare wrapText="bothSides"/>
            <wp:docPr id="3" name="Picture 2" descr="WorkspaceWith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paceWithAn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195">
        <w:tab/>
      </w:r>
      <w:r w:rsidR="00F24195">
        <w:tab/>
      </w:r>
      <w:r w:rsidR="00F24195">
        <w:rPr>
          <w:noProof/>
        </w:rPr>
        <w:drawing>
          <wp:inline distT="0" distB="0" distL="0" distR="0">
            <wp:extent cx="1352550" cy="914400"/>
            <wp:effectExtent l="19050" t="0" r="0" b="0"/>
            <wp:docPr id="1" name="Picture 0" descr="GoldenRatioCalc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RatioCalculatio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6C" w:rsidRDefault="0086296C" w:rsidP="00F24195">
      <w:pPr>
        <w:tabs>
          <w:tab w:val="left" w:pos="1440"/>
        </w:tabs>
        <w:ind w:left="360" w:hanging="360"/>
      </w:pPr>
    </w:p>
    <w:p w:rsidR="0086296C" w:rsidRDefault="0086296C" w:rsidP="00F24195">
      <w:pPr>
        <w:tabs>
          <w:tab w:val="left" w:pos="1440"/>
        </w:tabs>
        <w:ind w:left="360" w:hanging="360"/>
      </w:pPr>
      <w:r>
        <w:tab/>
        <w:t xml:space="preserve">You should also notice that the </w:t>
      </w:r>
      <w:r w:rsidRPr="0086296C">
        <w:rPr>
          <w:b/>
        </w:rPr>
        <w:t>ans</w:t>
      </w:r>
      <w:r>
        <w:t xml:space="preserve"> variable has been</w:t>
      </w:r>
      <w:r w:rsidR="00356CCE">
        <w:t xml:space="preserve"> automatically</w:t>
      </w:r>
      <w:r>
        <w:t xml:space="preserve"> created and can be seen in the Workspace window:</w:t>
      </w:r>
    </w:p>
    <w:p w:rsidR="0086296C" w:rsidRDefault="0086296C" w:rsidP="00F24195">
      <w:pPr>
        <w:tabs>
          <w:tab w:val="left" w:pos="1440"/>
        </w:tabs>
        <w:ind w:left="360" w:hanging="360"/>
      </w:pPr>
      <w:r>
        <w:tab/>
      </w:r>
      <w:r>
        <w:tab/>
      </w:r>
    </w:p>
    <w:p w:rsidR="0086296C" w:rsidRDefault="0086296C" w:rsidP="00F24195">
      <w:pPr>
        <w:tabs>
          <w:tab w:val="left" w:pos="1440"/>
        </w:tabs>
        <w:ind w:left="360" w:hanging="360"/>
      </w:pPr>
      <w:r>
        <w:lastRenderedPageBreak/>
        <w:tab/>
        <w:t>The command you issued is also recorded in the Command History window:</w:t>
      </w:r>
    </w:p>
    <w:p w:rsidR="0086296C" w:rsidRDefault="0086296C" w:rsidP="00F24195">
      <w:pPr>
        <w:tabs>
          <w:tab w:val="left" w:pos="1440"/>
        </w:tabs>
        <w:ind w:left="360" w:hanging="360"/>
      </w:pPr>
    </w:p>
    <w:p w:rsidR="0086296C" w:rsidRDefault="0086296C" w:rsidP="00F24195">
      <w:pPr>
        <w:tabs>
          <w:tab w:val="left" w:pos="1440"/>
        </w:tabs>
        <w:ind w:left="360" w:hanging="36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2105025" cy="390525"/>
            <wp:effectExtent l="19050" t="0" r="9525" b="0"/>
            <wp:docPr id="4" name="Picture 3" descr="CommandHistoryWith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andHistoryWithGol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6C" w:rsidRDefault="0086296C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For simple arithmetical calculations, Matlab has similar operator precedence to VBA: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</w:r>
      <w:r>
        <w:tab/>
        <w:t>^</w:t>
      </w:r>
      <w:r>
        <w:tab/>
        <w:t>exponentiation</w:t>
      </w:r>
    </w:p>
    <w:p w:rsidR="00F24195" w:rsidRDefault="00F24195" w:rsidP="00F24195">
      <w:pPr>
        <w:tabs>
          <w:tab w:val="left" w:pos="1440"/>
        </w:tabs>
        <w:ind w:left="360" w:hanging="360"/>
      </w:pPr>
      <w:r>
        <w:tab/>
      </w:r>
      <w:r>
        <w:tab/>
        <w:t>-</w:t>
      </w:r>
      <w:r>
        <w:tab/>
        <w:t>negation, unary minus</w:t>
      </w:r>
    </w:p>
    <w:p w:rsidR="00F24195" w:rsidRDefault="00F24195" w:rsidP="00F24195">
      <w:pPr>
        <w:tabs>
          <w:tab w:val="left" w:pos="1440"/>
        </w:tabs>
        <w:ind w:left="360" w:hanging="360"/>
      </w:pPr>
      <w:r>
        <w:tab/>
      </w:r>
      <w:r>
        <w:tab/>
        <w:t>*  /</w:t>
      </w:r>
      <w:r>
        <w:tab/>
        <w:t>multiplication, division</w:t>
      </w:r>
    </w:p>
    <w:p w:rsidR="00F24195" w:rsidRDefault="00F24195" w:rsidP="00F24195">
      <w:pPr>
        <w:tabs>
          <w:tab w:val="left" w:pos="1440"/>
        </w:tabs>
        <w:ind w:left="360" w:hanging="360"/>
      </w:pPr>
      <w:r>
        <w:tab/>
      </w:r>
      <w:r>
        <w:tab/>
        <w:t>+  -</w:t>
      </w:r>
      <w:r>
        <w:tab/>
        <w:t>addition, subtraction</w:t>
      </w: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So, try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</w:r>
      <w:r>
        <w:tab/>
      </w:r>
      <w:r w:rsidRPr="0086296C">
        <w:rPr>
          <w:b/>
        </w:rPr>
        <w:t>-3^2</w:t>
      </w:r>
      <w:r>
        <w:tab/>
      </w:r>
      <w:r>
        <w:tab/>
        <w:t>What is the answer?   ___________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The order of operations is left to right, although that order can be changed by the use of parentheses.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For example, try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</w:r>
      <w:r>
        <w:tab/>
      </w:r>
      <w:r w:rsidRPr="0086296C">
        <w:rPr>
          <w:b/>
        </w:rPr>
        <w:t>2^3^2</w:t>
      </w:r>
      <w:r>
        <w:tab/>
      </w:r>
      <w:r>
        <w:tab/>
        <w:t>What resulted?  ___________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and</w:t>
      </w:r>
      <w:r>
        <w:tab/>
      </w:r>
      <w:r w:rsidRPr="0086296C">
        <w:rPr>
          <w:b/>
        </w:rPr>
        <w:t>2^(3^2)</w:t>
      </w:r>
      <w:r>
        <w:tab/>
      </w:r>
      <w:r>
        <w:tab/>
        <w:t>The answer?  ___________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F24195">
      <w:pPr>
        <w:tabs>
          <w:tab w:val="left" w:pos="1440"/>
        </w:tabs>
        <w:ind w:left="360" w:hanging="360"/>
      </w:pPr>
      <w:r>
        <w:tab/>
        <w:t>Practice with the exercises on pages 10 and 11 of the Matlab text.  Write down the answers in the spaces below.</w:t>
      </w:r>
      <w:r w:rsidR="00B8762F">
        <w:t xml:space="preserve">  [</w:t>
      </w:r>
      <w:r w:rsidR="00B8762F" w:rsidRPr="00284213">
        <w:rPr>
          <w:u w:val="single"/>
        </w:rPr>
        <w:t>Note</w:t>
      </w:r>
      <w:r w:rsidR="00B8762F">
        <w:t>: several of these you can do in your head, but type them in any way for the sake of the practice.]</w:t>
      </w:r>
    </w:p>
    <w:p w:rsidR="00F24195" w:rsidRDefault="00F24195" w:rsidP="00F24195">
      <w:pPr>
        <w:tabs>
          <w:tab w:val="left" w:pos="1440"/>
        </w:tabs>
        <w:ind w:left="360" w:hanging="360"/>
      </w:pPr>
    </w:p>
    <w:p w:rsidR="00F24195" w:rsidRDefault="00F24195" w:rsidP="00B8762F">
      <w:pPr>
        <w:tabs>
          <w:tab w:val="left" w:pos="1440"/>
          <w:tab w:val="left" w:pos="3330"/>
          <w:tab w:val="left" w:pos="5130"/>
          <w:tab w:val="left" w:pos="6930"/>
        </w:tabs>
        <w:ind w:left="360" w:hanging="360"/>
      </w:pPr>
      <w:r>
        <w:tab/>
      </w:r>
      <w:r>
        <w:tab/>
        <w:t>1. ___________</w:t>
      </w:r>
      <w:r w:rsidR="00B8762F">
        <w:tab/>
        <w:t>2. ___________</w:t>
      </w:r>
      <w:r w:rsidR="00B8762F">
        <w:tab/>
        <w:t>3. ___________</w:t>
      </w:r>
      <w:r w:rsidR="00B8762F">
        <w:tab/>
        <w:t>4. ___________</w:t>
      </w:r>
    </w:p>
    <w:p w:rsidR="00B8762F" w:rsidRDefault="00B8762F" w:rsidP="00B8762F">
      <w:pPr>
        <w:tabs>
          <w:tab w:val="left" w:pos="1440"/>
          <w:tab w:val="left" w:pos="3330"/>
          <w:tab w:val="left" w:pos="5130"/>
          <w:tab w:val="left" w:pos="6930"/>
        </w:tabs>
        <w:ind w:left="360" w:hanging="360"/>
      </w:pPr>
    </w:p>
    <w:p w:rsidR="00B8762F" w:rsidRDefault="00B8762F" w:rsidP="00B8762F">
      <w:pPr>
        <w:tabs>
          <w:tab w:val="left" w:pos="1440"/>
          <w:tab w:val="left" w:pos="3330"/>
          <w:tab w:val="left" w:pos="5130"/>
          <w:tab w:val="left" w:pos="6930"/>
        </w:tabs>
        <w:ind w:left="360" w:hanging="360"/>
      </w:pPr>
      <w:r>
        <w:tab/>
      </w:r>
      <w:r>
        <w:tab/>
        <w:t>5. ___________</w:t>
      </w:r>
      <w:r>
        <w:tab/>
        <w:t>6. ___________</w:t>
      </w:r>
      <w:r>
        <w:tab/>
        <w:t>7. ___________</w:t>
      </w:r>
      <w:r>
        <w:tab/>
        <w:t>8. ___________</w:t>
      </w:r>
    </w:p>
    <w:p w:rsidR="00F24195" w:rsidRDefault="00F24195">
      <w:pPr>
        <w:ind w:left="360" w:hanging="360"/>
      </w:pPr>
    </w:p>
    <w:p w:rsidR="00B8762F" w:rsidRDefault="00B8762F" w:rsidP="00B8762F">
      <w:pPr>
        <w:tabs>
          <w:tab w:val="left" w:pos="1440"/>
          <w:tab w:val="left" w:pos="3330"/>
          <w:tab w:val="left" w:pos="5130"/>
          <w:tab w:val="left" w:pos="6930"/>
        </w:tabs>
        <w:ind w:left="360" w:hanging="360"/>
      </w:pPr>
      <w:r>
        <w:tab/>
      </w:r>
      <w:r>
        <w:tab/>
        <w:t>9. ___________</w:t>
      </w:r>
      <w:r>
        <w:tab/>
        <w:t>10. ___________</w:t>
      </w:r>
    </w:p>
    <w:p w:rsidR="00B8762F" w:rsidRDefault="00B8762F">
      <w:pPr>
        <w:ind w:left="360" w:hanging="360"/>
      </w:pPr>
    </w:p>
    <w:p w:rsidR="0086296C" w:rsidRDefault="0086296C">
      <w:pPr>
        <w:ind w:left="360" w:hanging="360"/>
      </w:pPr>
      <w:r>
        <w:tab/>
      </w:r>
      <w:r w:rsidR="00627C28">
        <w:t>As you become more experienced with Matlab, you will refer to and use the Workspace window often.  Its display can be customized.  For example, it might look like</w:t>
      </w:r>
    </w:p>
    <w:p w:rsidR="00627C28" w:rsidRDefault="00627C28">
      <w:pPr>
        <w:ind w:left="360" w:hanging="360"/>
      </w:pPr>
    </w:p>
    <w:p w:rsidR="00627C28" w:rsidRDefault="00627C28">
      <w:pPr>
        <w:ind w:left="360" w:hanging="36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3886200" cy="419100"/>
            <wp:effectExtent l="19050" t="0" r="0" b="0"/>
            <wp:docPr id="5" name="Picture 4" descr="WorkspaceWithA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paceWithAns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6C" w:rsidRDefault="0086296C">
      <w:pPr>
        <w:ind w:left="360" w:hanging="360"/>
      </w:pPr>
    </w:p>
    <w:p w:rsidR="00627C28" w:rsidRDefault="00627C28">
      <w:pPr>
        <w:ind w:left="360" w:hanging="360"/>
      </w:pPr>
      <w:r>
        <w:tab/>
        <w:t xml:space="preserve">Since </w:t>
      </w:r>
      <w:r w:rsidRPr="00627C28">
        <w:rPr>
          <w:b/>
        </w:rPr>
        <w:t>ans</w:t>
      </w:r>
      <w:r>
        <w:t xml:space="preserve"> is a single-valued variable (also called a “scalar”), the </w:t>
      </w:r>
      <w:r w:rsidRPr="00C01493">
        <w:rPr>
          <w:b/>
        </w:rPr>
        <w:t>Min</w:t>
      </w:r>
      <w:r>
        <w:t xml:space="preserve"> and </w:t>
      </w:r>
      <w:r w:rsidRPr="00C01493">
        <w:rPr>
          <w:b/>
        </w:rPr>
        <w:t>Max</w:t>
      </w:r>
      <w:r>
        <w:t xml:space="preserve"> headings don’t give us any additional information.  You can change those</w:t>
      </w:r>
      <w:r w:rsidR="00C01493">
        <w:t xml:space="preserve"> by right-clicking in the gray heading area.  Do so and deselect </w:t>
      </w:r>
      <w:r w:rsidR="00C01493" w:rsidRPr="00C01493">
        <w:rPr>
          <w:b/>
        </w:rPr>
        <w:t>Min</w:t>
      </w:r>
      <w:r w:rsidR="00C01493">
        <w:t xml:space="preserve"> and </w:t>
      </w:r>
      <w:r w:rsidR="00C01493" w:rsidRPr="00C01493">
        <w:rPr>
          <w:b/>
        </w:rPr>
        <w:t>Max</w:t>
      </w:r>
      <w:r w:rsidR="00C01493">
        <w:t xml:space="preserve">, then select </w:t>
      </w:r>
      <w:r w:rsidR="00C01493" w:rsidRPr="00C01493">
        <w:rPr>
          <w:b/>
        </w:rPr>
        <w:t>Size</w:t>
      </w:r>
      <w:r w:rsidR="00C01493">
        <w:t xml:space="preserve"> and </w:t>
      </w:r>
      <w:r w:rsidR="00C01493" w:rsidRPr="00C01493">
        <w:rPr>
          <w:b/>
        </w:rPr>
        <w:t>Class</w:t>
      </w:r>
      <w:r w:rsidR="00C01493">
        <w:t>.  You should then have</w:t>
      </w:r>
    </w:p>
    <w:p w:rsidR="00C01493" w:rsidRDefault="00C01493">
      <w:pPr>
        <w:ind w:left="360" w:hanging="360"/>
      </w:pPr>
    </w:p>
    <w:p w:rsidR="00C01493" w:rsidRDefault="00C01493">
      <w:pPr>
        <w:ind w:left="360" w:hanging="36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3924300" cy="428625"/>
            <wp:effectExtent l="19050" t="0" r="0" b="0"/>
            <wp:docPr id="7" name="Picture 6" descr="WorkspaceWithA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paceWithAns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493" w:rsidRDefault="00C01493">
      <w:pPr>
        <w:ind w:left="360" w:hanging="360"/>
      </w:pPr>
    </w:p>
    <w:p w:rsidR="00C01493" w:rsidRDefault="00C01493">
      <w:pPr>
        <w:ind w:left="360" w:hanging="360"/>
      </w:pPr>
      <w:r>
        <w:tab/>
        <w:t xml:space="preserve">This display aligns better with what is shown in your text, although the </w:t>
      </w:r>
      <w:r w:rsidRPr="00C01493">
        <w:rPr>
          <w:b/>
        </w:rPr>
        <w:t>Bytes</w:t>
      </w:r>
      <w:r>
        <w:t xml:space="preserve"> heading is also included there.  You won’t need the </w:t>
      </w:r>
      <w:r w:rsidRPr="00C01493">
        <w:rPr>
          <w:b/>
        </w:rPr>
        <w:t>Bytes</w:t>
      </w:r>
      <w:r>
        <w:t xml:space="preserve"> heading much.  The </w:t>
      </w:r>
      <w:r w:rsidRPr="00C01493">
        <w:rPr>
          <w:b/>
        </w:rPr>
        <w:t>1X1</w:t>
      </w:r>
      <w:r>
        <w:t xml:space="preserve"> size indicates a scalar, and the </w:t>
      </w:r>
      <w:r w:rsidRPr="00C01493">
        <w:rPr>
          <w:b/>
        </w:rPr>
        <w:t>double</w:t>
      </w:r>
      <w:r>
        <w:t xml:space="preserve"> class is the same as the Double type in VBA.</w:t>
      </w:r>
    </w:p>
    <w:p w:rsidR="0086296C" w:rsidRDefault="0086296C">
      <w:pPr>
        <w:ind w:left="360" w:hanging="360"/>
      </w:pPr>
    </w:p>
    <w:p w:rsidR="00CD55E4" w:rsidRDefault="00CD55E4">
      <w:pPr>
        <w:ind w:left="360" w:hanging="360"/>
      </w:pPr>
    </w:p>
    <w:p w:rsidR="003F69FB" w:rsidRDefault="00CD55E4">
      <w:pPr>
        <w:ind w:left="360" w:hanging="360"/>
      </w:pPr>
      <w:r>
        <w:t>3</w:t>
      </w:r>
      <w:r w:rsidR="003F69FB">
        <w:t>.</w:t>
      </w:r>
      <w:r w:rsidR="003F69FB">
        <w:tab/>
        <w:t>Assignment of values to variable names</w:t>
      </w:r>
      <w:r w:rsidR="003F69FB">
        <w:cr/>
      </w:r>
      <w:r w:rsidR="003F69FB">
        <w:cr/>
      </w:r>
      <w:r w:rsidR="003F69FB">
        <w:lastRenderedPageBreak/>
        <w:t>Assignment of values to scalar variables is similar to other computer languages.  Try typing</w:t>
      </w:r>
      <w:r w:rsidR="003F69FB">
        <w:cr/>
      </w:r>
    </w:p>
    <w:p w:rsidR="00C01493" w:rsidRDefault="003F69FB">
      <w:pPr>
        <w:ind w:left="360" w:hanging="360"/>
      </w:pPr>
      <w:r>
        <w:tab/>
      </w:r>
      <w:r>
        <w:tab/>
      </w:r>
      <w:r>
        <w:tab/>
      </w:r>
      <w:r w:rsidRPr="00316A9A">
        <w:rPr>
          <w:b/>
        </w:rPr>
        <w:t>a  =  4</w:t>
      </w:r>
      <w:r w:rsidR="00C01493">
        <w:cr/>
        <w:t>and then</w:t>
      </w:r>
    </w:p>
    <w:p w:rsidR="003F69FB" w:rsidRDefault="00C01493">
      <w:pPr>
        <w:ind w:left="360" w:hanging="360"/>
      </w:pPr>
      <w:r>
        <w:tab/>
      </w:r>
      <w:r w:rsidR="003F69FB">
        <w:tab/>
      </w:r>
      <w:r w:rsidR="003F69FB">
        <w:tab/>
      </w:r>
      <w:r w:rsidR="003F69FB" w:rsidRPr="00316A9A">
        <w:rPr>
          <w:b/>
        </w:rPr>
        <w:t>A  =  6</w:t>
      </w:r>
      <w:r w:rsidR="003F69FB">
        <w:cr/>
      </w:r>
    </w:p>
    <w:p w:rsidR="00C01493" w:rsidRDefault="003F69FB">
      <w:pPr>
        <w:ind w:left="360"/>
      </w:pPr>
      <w:r>
        <w:t xml:space="preserve">Note how the assignment echoes to confirm what you have done.  This is a characteristic of Matlab.  </w:t>
      </w:r>
    </w:p>
    <w:p w:rsidR="00C01493" w:rsidRDefault="00C01493">
      <w:pPr>
        <w:ind w:left="360"/>
      </w:pPr>
      <w:r>
        <w:t>You should also note that the two variables a and A have been added to the Workspace window, and they are distinct.</w:t>
      </w:r>
    </w:p>
    <w:p w:rsidR="00C01493" w:rsidRDefault="00C01493">
      <w:pPr>
        <w:ind w:left="360"/>
      </w:pPr>
    </w:p>
    <w:p w:rsidR="003F69FB" w:rsidRDefault="003F69FB">
      <w:pPr>
        <w:ind w:left="360"/>
      </w:pPr>
      <w:r>
        <w:t>The echo can be suppressed by following the command line with the semicolon (</w:t>
      </w:r>
      <w:r w:rsidRPr="00C01493">
        <w:rPr>
          <w:b/>
        </w:rPr>
        <w:t>;</w:t>
      </w:r>
      <w:r>
        <w:t>) character.  Try typing</w:t>
      </w:r>
    </w:p>
    <w:p w:rsidR="003F69FB" w:rsidRPr="00316A9A" w:rsidRDefault="003F69FB">
      <w:pPr>
        <w:ind w:left="360" w:hanging="360"/>
        <w:rPr>
          <w:b/>
        </w:rPr>
      </w:pPr>
      <w:r>
        <w:tab/>
      </w:r>
      <w:r>
        <w:tab/>
      </w:r>
      <w:r>
        <w:tab/>
      </w:r>
      <w:r w:rsidRPr="00316A9A">
        <w:rPr>
          <w:b/>
        </w:rPr>
        <w:t>b  =  - 3 ;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Matlab treats names in a case-sensitive manner; that is, the name</w:t>
      </w:r>
      <w:r>
        <w:rPr>
          <w:b/>
        </w:rPr>
        <w:t xml:space="preserve"> a</w:t>
      </w:r>
      <w:r>
        <w:t xml:space="preserve"> is not the same as the name </w:t>
      </w:r>
      <w:r>
        <w:rPr>
          <w:b/>
        </w:rPr>
        <w:t>A</w:t>
      </w:r>
      <w:r>
        <w:t xml:space="preserve">.  </w:t>
      </w:r>
      <w:r w:rsidR="00C01493">
        <w:t>This is shown in the Workspace window, but t</w:t>
      </w:r>
      <w:r>
        <w:t xml:space="preserve">o illustrate </w:t>
      </w:r>
      <w:r w:rsidR="00C01493">
        <w:t>it further</w:t>
      </w:r>
      <w:r>
        <w:t>, enter</w:t>
      </w:r>
    </w:p>
    <w:p w:rsidR="003F69FB" w:rsidRDefault="003F69FB">
      <w:pPr>
        <w:ind w:left="360" w:hanging="360"/>
      </w:pPr>
    </w:p>
    <w:p w:rsidR="003F69FB" w:rsidRPr="00316A9A" w:rsidRDefault="003F69FB">
      <w:pPr>
        <w:ind w:left="360" w:hanging="360"/>
        <w:rPr>
          <w:b/>
        </w:rPr>
      </w:pPr>
      <w:r>
        <w:tab/>
      </w:r>
      <w:r>
        <w:tab/>
      </w:r>
      <w:r>
        <w:tab/>
      </w:r>
      <w:r w:rsidRPr="00316A9A">
        <w:rPr>
          <w:b/>
        </w:rPr>
        <w:t>a</w:t>
      </w:r>
    </w:p>
    <w:p w:rsidR="003F69FB" w:rsidRDefault="003F69FB">
      <w:pPr>
        <w:ind w:left="360" w:hanging="360"/>
      </w:pPr>
      <w:r>
        <w:tab/>
        <w:t>and</w:t>
      </w:r>
    </w:p>
    <w:p w:rsidR="003F69FB" w:rsidRPr="00316A9A" w:rsidRDefault="003F69FB">
      <w:pPr>
        <w:ind w:left="360" w:hanging="360"/>
        <w:rPr>
          <w:b/>
        </w:rPr>
      </w:pPr>
      <w:r>
        <w:tab/>
      </w:r>
      <w:r>
        <w:tab/>
      </w:r>
      <w:r>
        <w:tab/>
      </w:r>
      <w:r w:rsidRPr="00316A9A">
        <w:rPr>
          <w:b/>
        </w:rPr>
        <w:t>A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See how their values are distinct.  They are distinct names.</w:t>
      </w:r>
    </w:p>
    <w:p w:rsidR="003F69FB" w:rsidRDefault="003F69FB">
      <w:pPr>
        <w:ind w:left="360" w:hanging="360"/>
      </w:pPr>
      <w:r>
        <w:tab/>
        <w:t>Variable names in Matlab generally represent matrix quantities.  A row vector can be assigned as follows</w:t>
      </w:r>
    </w:p>
    <w:p w:rsidR="003F69FB" w:rsidRDefault="003F69FB" w:rsidP="000A43DC">
      <w:pPr>
        <w:tabs>
          <w:tab w:val="left" w:pos="1440"/>
          <w:tab w:val="left" w:pos="3600"/>
        </w:tabs>
        <w:ind w:left="360" w:hanging="360"/>
      </w:pPr>
      <w:r>
        <w:tab/>
      </w:r>
      <w:r>
        <w:tab/>
      </w:r>
      <w:r w:rsidRPr="00316A9A">
        <w:rPr>
          <w:b/>
        </w:rPr>
        <w:t>a = [  1  2  3  4  5  ]</w:t>
      </w:r>
      <w:r w:rsidR="00C01493">
        <w:rPr>
          <w:b/>
        </w:rPr>
        <w:tab/>
      </w:r>
      <w:r w:rsidR="00C01493">
        <w:t xml:space="preserve">Note:  You have to use </w:t>
      </w:r>
      <w:r w:rsidR="00C01493" w:rsidRPr="00F41F36">
        <w:rPr>
          <w:u w:val="single"/>
        </w:rPr>
        <w:t>brackets</w:t>
      </w:r>
      <w:r w:rsidR="00C01493">
        <w:t>, [  ], here, not parentheses.</w:t>
      </w:r>
    </w:p>
    <w:p w:rsidR="00A72F01" w:rsidRDefault="00A72F01" w:rsidP="000A43DC">
      <w:pPr>
        <w:tabs>
          <w:tab w:val="left" w:pos="1440"/>
          <w:tab w:val="left" w:pos="3600"/>
        </w:tabs>
        <w:ind w:left="360" w:hanging="360"/>
      </w:pPr>
    </w:p>
    <w:p w:rsidR="00A72F01" w:rsidRPr="00C01493" w:rsidRDefault="00A72F01" w:rsidP="000A43DC">
      <w:pPr>
        <w:tabs>
          <w:tab w:val="left" w:pos="1440"/>
          <w:tab w:val="left" w:pos="3600"/>
        </w:tabs>
        <w:ind w:left="360" w:hanging="360"/>
      </w:pPr>
      <w:r>
        <w:tab/>
        <w:t>You could put in commas to separate the numbers, but that’s not required.</w:t>
      </w:r>
    </w:p>
    <w:p w:rsidR="00130D22" w:rsidRDefault="00130D22">
      <w:pPr>
        <w:ind w:left="360" w:hanging="360"/>
      </w:pPr>
    </w:p>
    <w:p w:rsidR="000A43DC" w:rsidRDefault="003F69FB">
      <w:pPr>
        <w:ind w:left="360" w:hanging="360"/>
      </w:pPr>
      <w:r>
        <w:tab/>
        <w:t xml:space="preserve">The echo confirms the assignment again.  Notice how the new assignment of </w:t>
      </w:r>
      <w:r>
        <w:rPr>
          <w:b/>
        </w:rPr>
        <w:t>a</w:t>
      </w:r>
      <w:r>
        <w:t xml:space="preserve"> has taken over</w:t>
      </w:r>
      <w:r w:rsidR="000A43DC">
        <w:t xml:space="preserve"> from the previous one, and the Workspace window reflects this</w:t>
      </w:r>
      <w:r>
        <w:t xml:space="preserve">.  </w:t>
      </w:r>
    </w:p>
    <w:p w:rsidR="000A43DC" w:rsidRDefault="000A43DC">
      <w:pPr>
        <w:ind w:left="360" w:hanging="360"/>
      </w:pPr>
    </w:p>
    <w:p w:rsidR="000A43DC" w:rsidRDefault="00A72F01" w:rsidP="00A72F01">
      <w:pPr>
        <w:tabs>
          <w:tab w:val="left" w:pos="1440"/>
        </w:tabs>
        <w:ind w:left="360" w:hanging="360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3724275" cy="1000125"/>
            <wp:effectExtent l="19050" t="0" r="9525" b="0"/>
            <wp:docPr id="9" name="Picture 8" descr="Workspace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paceWindow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F01" w:rsidRDefault="00A72F01" w:rsidP="00A72F01">
      <w:pPr>
        <w:tabs>
          <w:tab w:val="left" w:pos="1440"/>
        </w:tabs>
        <w:ind w:left="360" w:hanging="360"/>
      </w:pPr>
    </w:p>
    <w:p w:rsidR="00A72F01" w:rsidRDefault="00A72F01" w:rsidP="00A72F01">
      <w:pPr>
        <w:tabs>
          <w:tab w:val="left" w:pos="1440"/>
        </w:tabs>
        <w:ind w:left="360" w:hanging="360"/>
      </w:pPr>
      <w:r>
        <w:tab/>
        <w:t xml:space="preserve">An interesting feature of Matlab allows you to display a variable, scalar or matrix, in the form of a  spreadsheet.  To do that, double-click the little yellow boxes to the left of </w:t>
      </w:r>
      <w:r w:rsidRPr="00A72F01">
        <w:rPr>
          <w:b/>
        </w:rPr>
        <w:t>a</w:t>
      </w:r>
      <w:r>
        <w:t xml:space="preserve"> in the Workspace window.</w:t>
      </w:r>
    </w:p>
    <w:p w:rsidR="00A72F01" w:rsidRDefault="00A72F01" w:rsidP="00A72F01">
      <w:pPr>
        <w:tabs>
          <w:tab w:val="left" w:pos="1440"/>
        </w:tabs>
        <w:ind w:left="360" w:hanging="360"/>
      </w:pPr>
    </w:p>
    <w:p w:rsidR="00A72F01" w:rsidRDefault="00A72F01" w:rsidP="00A72F01">
      <w:pPr>
        <w:tabs>
          <w:tab w:val="left" w:pos="1440"/>
        </w:tabs>
        <w:ind w:left="360" w:hanging="360"/>
      </w:pPr>
      <w:r>
        <w:tab/>
        <w:t>This opens the Variable Editor window.  It is not a true spreadsheet, but it would allow you to modify particular values in a matrix.  Close that window by clicking on the X in the upper-right corner.</w:t>
      </w:r>
    </w:p>
    <w:p w:rsidR="00A72F01" w:rsidRDefault="00A72F01" w:rsidP="00A72F01">
      <w:pPr>
        <w:tabs>
          <w:tab w:val="left" w:pos="1440"/>
        </w:tabs>
        <w:ind w:left="360" w:hanging="360"/>
      </w:pPr>
    </w:p>
    <w:p w:rsidR="003F69FB" w:rsidRDefault="00A72F01" w:rsidP="00A72F01">
      <w:pPr>
        <w:tabs>
          <w:tab w:val="left" w:pos="1440"/>
        </w:tabs>
        <w:ind w:left="360" w:hanging="360"/>
      </w:pPr>
      <w:r>
        <w:tab/>
      </w:r>
      <w:r w:rsidR="003F69FB">
        <w:t>A column vector can be entered in several ways.  Try them</w:t>
      </w:r>
      <w:r>
        <w:t xml:space="preserve"> all.</w:t>
      </w:r>
    </w:p>
    <w:p w:rsidR="003F69FB" w:rsidRDefault="003F69FB">
      <w:pPr>
        <w:ind w:left="360" w:hanging="360"/>
      </w:pPr>
    </w:p>
    <w:p w:rsidR="003F69FB" w:rsidRPr="00316A9A" w:rsidRDefault="003F69FB">
      <w:pPr>
        <w:ind w:left="360" w:hanging="360"/>
        <w:rPr>
          <w:b/>
        </w:rPr>
      </w:pPr>
      <w:r>
        <w:tab/>
      </w:r>
      <w:r>
        <w:tab/>
      </w:r>
      <w:r>
        <w:tab/>
      </w:r>
      <w:r w:rsidRPr="00316A9A">
        <w:rPr>
          <w:b/>
        </w:rPr>
        <w:t>b = [ 1 ; 2 ; 3 ; 4 ; 5 ]</w:t>
      </w:r>
    </w:p>
    <w:p w:rsidR="003F69FB" w:rsidRDefault="003F69FB">
      <w:pPr>
        <w:ind w:left="360" w:hanging="360"/>
      </w:pPr>
      <w:r>
        <w:tab/>
        <w:t>or</w:t>
      </w:r>
    </w:p>
    <w:p w:rsidR="003F69FB" w:rsidRPr="00316A9A" w:rsidRDefault="003F69FB">
      <w:pPr>
        <w:tabs>
          <w:tab w:val="left" w:pos="720"/>
          <w:tab w:val="left" w:pos="1440"/>
          <w:tab w:val="left" w:pos="1980"/>
        </w:tabs>
        <w:ind w:left="360" w:hanging="360"/>
        <w:rPr>
          <w:b/>
        </w:rPr>
      </w:pPr>
      <w:r>
        <w:tab/>
      </w:r>
      <w:r>
        <w:tab/>
      </w:r>
      <w:r>
        <w:tab/>
      </w:r>
      <w:r w:rsidRPr="00316A9A">
        <w:rPr>
          <w:b/>
        </w:rPr>
        <w:t xml:space="preserve">b = [ </w:t>
      </w:r>
      <w:r w:rsidRPr="00316A9A">
        <w:rPr>
          <w:b/>
        </w:rPr>
        <w:tab/>
        <w:t>1;</w:t>
      </w:r>
    </w:p>
    <w:p w:rsidR="003F69FB" w:rsidRPr="00316A9A" w:rsidRDefault="003F69FB">
      <w:pPr>
        <w:tabs>
          <w:tab w:val="left" w:pos="720"/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2;</w:t>
      </w:r>
    </w:p>
    <w:p w:rsidR="003F69FB" w:rsidRPr="00316A9A" w:rsidRDefault="003F69FB">
      <w:pPr>
        <w:tabs>
          <w:tab w:val="left" w:pos="720"/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3;</w:t>
      </w:r>
    </w:p>
    <w:p w:rsidR="003F69FB" w:rsidRPr="00316A9A" w:rsidRDefault="003F69FB">
      <w:pPr>
        <w:tabs>
          <w:tab w:val="left" w:pos="720"/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4;</w:t>
      </w:r>
    </w:p>
    <w:p w:rsidR="003F69FB" w:rsidRPr="00316A9A" w:rsidRDefault="003F69FB">
      <w:pPr>
        <w:tabs>
          <w:tab w:val="left" w:pos="720"/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5  ]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lastRenderedPageBreak/>
        <w:tab/>
        <w:t xml:space="preserve">or, by transposing a row vector with the </w:t>
      </w:r>
      <w:r>
        <w:rPr>
          <w:b/>
        </w:rPr>
        <w:t xml:space="preserve"> '</w:t>
      </w:r>
      <w:r>
        <w:t xml:space="preserve">  operator</w:t>
      </w:r>
      <w:r w:rsidR="00A72F01">
        <w:t xml:space="preserve">  [the apostrophe key on the right side of the keyboard</w:t>
      </w:r>
      <w:r w:rsidR="00F41F36">
        <w:t xml:space="preserve"> next to the Enter key</w:t>
      </w:r>
      <w:r w:rsidR="00A72F01">
        <w:t>]</w:t>
      </w:r>
    </w:p>
    <w:p w:rsidR="00F41F36" w:rsidRDefault="00F41F36">
      <w:pPr>
        <w:ind w:left="360" w:hanging="360"/>
      </w:pPr>
    </w:p>
    <w:p w:rsidR="003F69FB" w:rsidRPr="00316A9A" w:rsidRDefault="003F69FB">
      <w:pPr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b = [  1  2  3  4  5  ] '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A two-dimensional matrix of values can be assigned as follows</w:t>
      </w:r>
    </w:p>
    <w:p w:rsidR="003F69FB" w:rsidRDefault="003F69FB">
      <w:pPr>
        <w:ind w:left="360" w:hanging="360"/>
      </w:pPr>
    </w:p>
    <w:p w:rsidR="003F69FB" w:rsidRPr="00316A9A" w:rsidRDefault="003F69FB">
      <w:pPr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A = [  1  2  3  ;  4  5  6  ;  7  8  8  ]</w:t>
      </w:r>
    </w:p>
    <w:p w:rsidR="003F69FB" w:rsidRDefault="003F69FB">
      <w:pPr>
        <w:ind w:left="360" w:hanging="360"/>
      </w:pPr>
      <w:r>
        <w:tab/>
        <w:t>or</w:t>
      </w:r>
    </w:p>
    <w:p w:rsidR="003F69FB" w:rsidRPr="00316A9A" w:rsidRDefault="003F69FB">
      <w:pPr>
        <w:tabs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  <w:t>A = [</w:t>
      </w:r>
      <w:r w:rsidRPr="00316A9A">
        <w:rPr>
          <w:b/>
        </w:rPr>
        <w:tab/>
        <w:t>1  2  3  ;</w:t>
      </w:r>
    </w:p>
    <w:p w:rsidR="003F69FB" w:rsidRPr="00316A9A" w:rsidRDefault="003F69FB">
      <w:pPr>
        <w:tabs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4  5  6  ;</w:t>
      </w:r>
    </w:p>
    <w:p w:rsidR="003F69FB" w:rsidRPr="00316A9A" w:rsidRDefault="003F69FB">
      <w:pPr>
        <w:tabs>
          <w:tab w:val="left" w:pos="1440"/>
          <w:tab w:val="left" w:pos="1980"/>
        </w:tabs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7  8  8  ]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The values stored by a variable can be examined at any time by typing the name alone, e.g.</w:t>
      </w:r>
    </w:p>
    <w:p w:rsidR="003F69FB" w:rsidRDefault="003F69FB">
      <w:pPr>
        <w:ind w:left="360" w:hanging="360"/>
      </w:pPr>
    </w:p>
    <w:p w:rsidR="003F69FB" w:rsidRPr="00316A9A" w:rsidRDefault="003F69FB">
      <w:pPr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b</w:t>
      </w:r>
    </w:p>
    <w:p w:rsidR="003F69FB" w:rsidRDefault="003F69FB">
      <w:pPr>
        <w:ind w:left="360" w:hanging="360"/>
      </w:pPr>
      <w:r>
        <w:tab/>
        <w:t>or</w:t>
      </w:r>
    </w:p>
    <w:p w:rsidR="003F69FB" w:rsidRPr="00316A9A" w:rsidRDefault="003F69FB">
      <w:pPr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A</w:t>
      </w:r>
    </w:p>
    <w:p w:rsidR="003F69FB" w:rsidRDefault="003F69FB">
      <w:pPr>
        <w:ind w:left="360" w:hanging="360"/>
      </w:pPr>
    </w:p>
    <w:p w:rsidR="00A72F01" w:rsidRDefault="003F69FB">
      <w:pPr>
        <w:ind w:left="360" w:hanging="360"/>
      </w:pPr>
      <w:r>
        <w:tab/>
      </w:r>
      <w:r w:rsidR="00A72F01">
        <w:t>Of course, you can always double-click the variable in the Workspace window and see the values in the Variable Editor window too.</w:t>
      </w:r>
    </w:p>
    <w:p w:rsidR="00A72F01" w:rsidRDefault="00A72F01">
      <w:pPr>
        <w:ind w:left="360" w:hanging="360"/>
      </w:pPr>
    </w:p>
    <w:p w:rsidR="003F69FB" w:rsidRDefault="00A72F01">
      <w:pPr>
        <w:ind w:left="360" w:hanging="360"/>
      </w:pPr>
      <w:r>
        <w:tab/>
      </w:r>
      <w:r w:rsidR="003F69FB">
        <w:t>Also, a list of all current variables can be obtained</w:t>
      </w:r>
      <w:r>
        <w:t xml:space="preserve"> in the Command Window</w:t>
      </w:r>
      <w:r w:rsidR="003F69FB">
        <w:t xml:space="preserve"> by entering the command</w:t>
      </w:r>
      <w:r w:rsidR="00F41F36">
        <w:rPr>
          <w:rStyle w:val="FootnoteReference"/>
        </w:rPr>
        <w:footnoteReference w:id="1"/>
      </w:r>
    </w:p>
    <w:p w:rsidR="003F69FB" w:rsidRPr="00316A9A" w:rsidRDefault="003F69FB">
      <w:pPr>
        <w:ind w:left="360" w:hanging="360"/>
        <w:rPr>
          <w:b/>
        </w:rPr>
      </w:pPr>
      <w:r w:rsidRPr="00316A9A">
        <w:rPr>
          <w:b/>
        </w:rPr>
        <w:tab/>
      </w:r>
      <w:r w:rsidRPr="00316A9A">
        <w:rPr>
          <w:b/>
        </w:rPr>
        <w:tab/>
      </w:r>
      <w:r w:rsidRPr="00316A9A">
        <w:rPr>
          <w:b/>
        </w:rPr>
        <w:tab/>
        <w:t>who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or, with more detail, enter</w:t>
      </w:r>
    </w:p>
    <w:p w:rsidR="003F69FB" w:rsidRDefault="003F69FB">
      <w:pPr>
        <w:ind w:left="360" w:hanging="360"/>
      </w:pPr>
    </w:p>
    <w:p w:rsidR="003F69FB" w:rsidRPr="00807D76" w:rsidRDefault="003F69FB">
      <w:pPr>
        <w:ind w:left="360" w:hanging="360"/>
        <w:rPr>
          <w:b/>
        </w:rPr>
      </w:pPr>
      <w:r w:rsidRPr="00807D76">
        <w:rPr>
          <w:b/>
        </w:rPr>
        <w:tab/>
      </w:r>
      <w:r w:rsidRPr="00807D76">
        <w:rPr>
          <w:b/>
        </w:rPr>
        <w:tab/>
      </w:r>
      <w:r w:rsidRPr="00807D76">
        <w:rPr>
          <w:b/>
        </w:rPr>
        <w:tab/>
        <w:t>whos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There are several predefined variables, e.g. </w:t>
      </w:r>
      <w:r>
        <w:rPr>
          <w:b/>
        </w:rPr>
        <w:t>pi</w:t>
      </w:r>
      <w:r>
        <w:t xml:space="preserve"> .  Try typing</w:t>
      </w:r>
    </w:p>
    <w:p w:rsidR="003F69FB" w:rsidRDefault="003F69FB">
      <w:pPr>
        <w:ind w:left="360" w:hanging="360"/>
      </w:pPr>
    </w:p>
    <w:p w:rsidR="003F69FB" w:rsidRPr="00807D76" w:rsidRDefault="003F69FB">
      <w:pPr>
        <w:tabs>
          <w:tab w:val="left" w:pos="1440"/>
        </w:tabs>
        <w:ind w:left="360" w:hanging="360"/>
        <w:rPr>
          <w:b/>
        </w:rPr>
      </w:pPr>
      <w:r w:rsidRPr="00807D76">
        <w:rPr>
          <w:b/>
        </w:rPr>
        <w:tab/>
      </w:r>
      <w:r w:rsidRPr="00807D76">
        <w:rPr>
          <w:b/>
        </w:rPr>
        <w:tab/>
        <w:t>pi</w:t>
      </w:r>
      <w:r w:rsidRPr="00807D76">
        <w:rPr>
          <w:b/>
        </w:rPr>
        <w:cr/>
      </w:r>
    </w:p>
    <w:p w:rsidR="00BE0741" w:rsidRDefault="003F69FB">
      <w:pPr>
        <w:tabs>
          <w:tab w:val="left" w:pos="1440"/>
        </w:tabs>
        <w:ind w:left="360" w:hanging="360"/>
      </w:pPr>
      <w:r>
        <w:tab/>
        <w:t>It is also possible to assign complex values to variables, since Matlab handles complex arithmetic automatically</w:t>
      </w:r>
      <w:r w:rsidR="00BE0741">
        <w:rPr>
          <w:rStyle w:val="FootnoteReference"/>
        </w:rPr>
        <w:footnoteReference w:id="2"/>
      </w:r>
      <w:r>
        <w:t xml:space="preserve">.  </w:t>
      </w:r>
      <w:r w:rsidR="00BE0741">
        <w:t>A complex quantity contains two values, the real part and the imaginary part.  A complex quantity is often represented as, for example,</w:t>
      </w:r>
    </w:p>
    <w:p w:rsidR="00BE0741" w:rsidRDefault="00BE0741">
      <w:pPr>
        <w:tabs>
          <w:tab w:val="left" w:pos="1440"/>
        </w:tabs>
        <w:ind w:left="360" w:hanging="360"/>
      </w:pPr>
      <w:r>
        <w:tab/>
      </w:r>
    </w:p>
    <w:p w:rsidR="00BE0741" w:rsidRDefault="00BE0741">
      <w:pPr>
        <w:tabs>
          <w:tab w:val="left" w:pos="1440"/>
        </w:tabs>
        <w:ind w:left="360" w:hanging="360"/>
      </w:pPr>
      <w:r>
        <w:tab/>
      </w:r>
      <w:r>
        <w:tab/>
      </w:r>
      <w:r w:rsidRPr="00BE0741">
        <w:rPr>
          <w:position w:val="-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18" o:title=""/>
          </v:shape>
          <o:OLEObject Type="Embed" ProgID="Equation.DSMT4" ShapeID="_x0000_i1025" DrawAspect="Content" ObjectID="_1331528916" r:id="rId19"/>
        </w:object>
      </w:r>
      <w:r>
        <w:tab/>
        <w:t xml:space="preserve">where </w:t>
      </w:r>
      <w:r>
        <w:tab/>
      </w:r>
      <w:r w:rsidRPr="00BE0741">
        <w:rPr>
          <w:position w:val="-6"/>
        </w:rPr>
        <w:object w:dxaOrig="800" w:dyaOrig="340">
          <v:shape id="_x0000_i1026" type="#_x0000_t75" style="width:49.5pt;height:21pt" o:ole="">
            <v:imagedata r:id="rId20" o:title=""/>
          </v:shape>
          <o:OLEObject Type="Embed" ProgID="Equation.DSMT4" ShapeID="_x0000_i1026" DrawAspect="Content" ObjectID="_1331528917" r:id="rId21"/>
        </w:object>
      </w:r>
    </w:p>
    <w:p w:rsidR="00BE0741" w:rsidRDefault="00BE0741">
      <w:pPr>
        <w:tabs>
          <w:tab w:val="left" w:pos="1440"/>
        </w:tabs>
        <w:ind w:left="360" w:hanging="360"/>
      </w:pPr>
    </w:p>
    <w:p w:rsidR="00BE0741" w:rsidRDefault="00BE0741">
      <w:pPr>
        <w:tabs>
          <w:tab w:val="left" w:pos="1440"/>
        </w:tabs>
        <w:ind w:left="360" w:hanging="360"/>
      </w:pPr>
      <w:r>
        <w:tab/>
        <w:t>To see how Matlab handles and represents such quantities, enter</w:t>
      </w:r>
    </w:p>
    <w:p w:rsidR="00BE0741" w:rsidRDefault="00BE0741">
      <w:pPr>
        <w:tabs>
          <w:tab w:val="left" w:pos="1440"/>
        </w:tabs>
        <w:ind w:left="360" w:hanging="360"/>
      </w:pPr>
    </w:p>
    <w:p w:rsidR="00BE0741" w:rsidRDefault="00BE0741">
      <w:pPr>
        <w:tabs>
          <w:tab w:val="left" w:pos="1440"/>
        </w:tabs>
        <w:ind w:left="360" w:hanging="360"/>
      </w:pPr>
      <w:r>
        <w:tab/>
      </w:r>
      <w:r>
        <w:tab/>
      </w:r>
      <w:r w:rsidRPr="00BE0741">
        <w:rPr>
          <w:b/>
        </w:rPr>
        <w:t>2</w:t>
      </w:r>
      <w:r>
        <w:rPr>
          <w:b/>
        </w:rPr>
        <w:t xml:space="preserve"> </w:t>
      </w:r>
      <w:r w:rsidRPr="00BE0741">
        <w:rPr>
          <w:b/>
        </w:rPr>
        <w:t>+</w:t>
      </w:r>
      <w:r>
        <w:rPr>
          <w:b/>
        </w:rPr>
        <w:t xml:space="preserve"> </w:t>
      </w:r>
      <w:r w:rsidRPr="00BE0741">
        <w:rPr>
          <w:b/>
        </w:rPr>
        <w:t>i</w:t>
      </w:r>
      <w:r>
        <w:rPr>
          <w:b/>
        </w:rPr>
        <w:t xml:space="preserve"> </w:t>
      </w:r>
      <w:r w:rsidRPr="00BE0741">
        <w:rPr>
          <w:b/>
        </w:rPr>
        <w:t>*</w:t>
      </w:r>
      <w:r>
        <w:rPr>
          <w:b/>
        </w:rPr>
        <w:t xml:space="preserve"> </w:t>
      </w:r>
      <w:r w:rsidRPr="00BE0741">
        <w:rPr>
          <w:b/>
        </w:rPr>
        <w:t>3</w:t>
      </w:r>
      <w:r>
        <w:tab/>
      </w:r>
      <w:r>
        <w:tab/>
        <w:t>What does Matlab display as a result?  _______________</w:t>
      </w:r>
    </w:p>
    <w:p w:rsidR="00BE0741" w:rsidRDefault="00BE0741">
      <w:pPr>
        <w:tabs>
          <w:tab w:val="left" w:pos="1440"/>
        </w:tabs>
        <w:ind w:left="360" w:hanging="360"/>
      </w:pPr>
    </w:p>
    <w:p w:rsidR="003F69FB" w:rsidRDefault="003F69FB">
      <w:pPr>
        <w:ind w:left="360" w:hanging="360"/>
      </w:pPr>
      <w:r>
        <w:tab/>
        <w:t>Then a complex value can be assigned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  <w:rPr>
          <w:b/>
        </w:rPr>
      </w:pPr>
      <w:r w:rsidRPr="00807D76">
        <w:rPr>
          <w:b/>
        </w:rPr>
        <w:tab/>
      </w:r>
      <w:r w:rsidRPr="00807D76">
        <w:rPr>
          <w:b/>
        </w:rPr>
        <w:tab/>
      </w:r>
      <w:r w:rsidRPr="00807D76">
        <w:rPr>
          <w:b/>
        </w:rPr>
        <w:tab/>
        <w:t xml:space="preserve">x  =  2 +  i * </w:t>
      </w:r>
      <w:r w:rsidR="00CD55E4">
        <w:rPr>
          <w:b/>
        </w:rPr>
        <w:t>3</w:t>
      </w:r>
    </w:p>
    <w:p w:rsidR="00CD55E4" w:rsidRDefault="00CD55E4">
      <w:pPr>
        <w:ind w:left="360" w:hanging="360"/>
        <w:rPr>
          <w:b/>
        </w:rPr>
      </w:pPr>
    </w:p>
    <w:p w:rsidR="00CD55E4" w:rsidRPr="00CD55E4" w:rsidRDefault="00CD55E4">
      <w:pPr>
        <w:ind w:left="360" w:hanging="360"/>
      </w:pPr>
      <w:r>
        <w:rPr>
          <w:b/>
        </w:rPr>
        <w:tab/>
      </w:r>
      <w:r>
        <w:t xml:space="preserve">Notice in the Workspace window that the Class of </w:t>
      </w:r>
      <w:r w:rsidRPr="00CD55E4">
        <w:rPr>
          <w:b/>
        </w:rPr>
        <w:t>x</w:t>
      </w:r>
      <w:r>
        <w:t xml:space="preserve"> is designated as </w:t>
      </w:r>
      <w:r w:rsidRPr="00CD55E4">
        <w:rPr>
          <w:b/>
        </w:rPr>
        <w:t>double(complex)</w:t>
      </w:r>
      <w:r>
        <w:t>.</w:t>
      </w:r>
    </w:p>
    <w:p w:rsidR="006A107B" w:rsidRDefault="006A107B">
      <w:pPr>
        <w:ind w:left="360" w:hanging="360"/>
      </w:pPr>
    </w:p>
    <w:p w:rsidR="00F41F36" w:rsidRDefault="00F41F36">
      <w:pPr>
        <w:ind w:left="360" w:hanging="360"/>
      </w:pPr>
    </w:p>
    <w:p w:rsidR="003F69FB" w:rsidRDefault="00CD55E4">
      <w:pPr>
        <w:ind w:left="360" w:hanging="360"/>
      </w:pPr>
      <w:r>
        <w:lastRenderedPageBreak/>
        <w:t>4</w:t>
      </w:r>
      <w:r w:rsidR="003F69FB">
        <w:t>.</w:t>
      </w:r>
      <w:r w:rsidR="003F69FB">
        <w:tab/>
        <w:t>Mathematical Operations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</w:r>
      <w:r w:rsidR="00F41F36">
        <w:t>Matlab’s</w:t>
      </w:r>
      <w:r>
        <w:t xml:space="preserve"> operators work in calculator fashion.  Try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2 * pi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Also, scalar real variables can be included.</w:t>
      </w:r>
    </w:p>
    <w:p w:rsidR="003F69FB" w:rsidRDefault="003F69FB">
      <w:pPr>
        <w:ind w:left="360" w:hanging="360"/>
      </w:pPr>
    </w:p>
    <w:p w:rsidR="003F69FB" w:rsidRPr="00F24195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</w:r>
      <w:r w:rsidRPr="00F24195">
        <w:rPr>
          <w:b/>
        </w:rPr>
        <w:t>y = pi / 4</w:t>
      </w:r>
    </w:p>
    <w:p w:rsidR="003F69FB" w:rsidRPr="00F24195" w:rsidRDefault="003F69FB">
      <w:pPr>
        <w:ind w:left="360" w:hanging="360"/>
        <w:rPr>
          <w:b/>
        </w:rPr>
      </w:pPr>
    </w:p>
    <w:p w:rsidR="003F69FB" w:rsidRPr="00F24195" w:rsidRDefault="003F69FB">
      <w:pPr>
        <w:ind w:left="360" w:hanging="360"/>
        <w:rPr>
          <w:b/>
        </w:rPr>
      </w:pPr>
      <w:r w:rsidRPr="00F24195">
        <w:rPr>
          <w:b/>
        </w:rPr>
        <w:tab/>
      </w:r>
      <w:r w:rsidRPr="00F24195">
        <w:rPr>
          <w:b/>
        </w:rPr>
        <w:tab/>
      </w:r>
      <w:r w:rsidRPr="00F24195">
        <w:rPr>
          <w:b/>
        </w:rPr>
        <w:tab/>
        <w:t>y ^ 2.45</w:t>
      </w:r>
    </w:p>
    <w:p w:rsidR="003F69FB" w:rsidRDefault="003F69FB">
      <w:pPr>
        <w:ind w:left="360" w:hanging="360"/>
      </w:pPr>
      <w:r w:rsidRPr="00F24195">
        <w:cr/>
      </w:r>
      <w:r>
        <w:t>Results of calculations can be assigned to a variable, as in the next-to-last example, or simply displayed, as in the last example.</w:t>
      </w:r>
      <w:r>
        <w:cr/>
      </w:r>
      <w:r>
        <w:cr/>
        <w:t xml:space="preserve">Calculations can also involve complex quantities.  Using the </w:t>
      </w:r>
      <w:r>
        <w:rPr>
          <w:b/>
        </w:rPr>
        <w:t xml:space="preserve">x </w:t>
      </w:r>
      <w:r>
        <w:t>defined above, try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3 * x</w:t>
      </w:r>
    </w:p>
    <w:p w:rsidR="003F69FB" w:rsidRPr="00DA6CD1" w:rsidRDefault="003F69FB">
      <w:pPr>
        <w:ind w:left="360" w:hanging="360"/>
        <w:rPr>
          <w:b/>
        </w:rPr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1 / x</w:t>
      </w:r>
    </w:p>
    <w:p w:rsidR="003F69FB" w:rsidRPr="00DA6CD1" w:rsidRDefault="003F69FB">
      <w:pPr>
        <w:ind w:left="360" w:hanging="360"/>
        <w:rPr>
          <w:b/>
        </w:rPr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x ^ 2</w:t>
      </w:r>
    </w:p>
    <w:p w:rsidR="003F69FB" w:rsidRPr="00DA6CD1" w:rsidRDefault="003F69FB">
      <w:pPr>
        <w:ind w:left="360" w:hanging="360"/>
        <w:rPr>
          <w:b/>
        </w:rPr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x + y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The real power of Matlab is illustrated in its ability to carry out matrix calculations.  In order to illustrate vector-matrix multiplication, first redefine  </w:t>
      </w:r>
      <w:r>
        <w:rPr>
          <w:b/>
        </w:rPr>
        <w:t>a</w:t>
      </w:r>
      <w:r>
        <w:t xml:space="preserve">  and  </w:t>
      </w:r>
      <w:r>
        <w:rPr>
          <w:b/>
        </w:rPr>
        <w:t xml:space="preserve">b </w:t>
      </w:r>
      <w:r>
        <w:t>,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 =  [  1  2  3  ]</w:t>
      </w:r>
    </w:p>
    <w:p w:rsidR="003F69FB" w:rsidRDefault="003F69FB">
      <w:pPr>
        <w:ind w:left="360" w:hanging="360"/>
      </w:pPr>
      <w:r>
        <w:tab/>
        <w:t>and</w:t>
      </w: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b  =  [  4  5  6  ] '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The inner product of two vectors (dot product) can be calculated using the </w:t>
      </w:r>
      <w:r>
        <w:rPr>
          <w:b/>
        </w:rPr>
        <w:t xml:space="preserve"> *</w:t>
      </w:r>
      <w:r>
        <w:t xml:space="preserve">  operator,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* b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and likewise, the outer product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b * a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Now, try</w:t>
      </w: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* A</w:t>
      </w:r>
    </w:p>
    <w:p w:rsidR="003F69FB" w:rsidRDefault="003F69FB">
      <w:pPr>
        <w:ind w:left="360" w:hanging="360"/>
      </w:pPr>
      <w:r>
        <w:tab/>
        <w:t>or</w:t>
      </w: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* b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What happens when dimensions are not those required for the operation?  Try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* a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Matrix-matrix multiplication is carried out in likewise fashion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* A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Mixed operations with scalars are also possible.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/ pi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It is important to remember always that Matlab will apply the simple arithmetic operators in vector-matrix fashion if possible.  At times, you will want to carry out calculations item-by-item in a matrix.  Matlab provides for that too.  For example,</w:t>
      </w:r>
      <w:r>
        <w:cr/>
      </w:r>
      <w:r>
        <w:cr/>
      </w: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^ 2</w:t>
      </w:r>
      <w:r w:rsidRPr="00DA6CD1">
        <w:rPr>
          <w:b/>
        </w:rPr>
        <w:cr/>
      </w:r>
      <w:r>
        <w:cr/>
        <w:t xml:space="preserve">results in matrix multiplication of  </w:t>
      </w:r>
      <w:r>
        <w:rPr>
          <w:b/>
        </w:rPr>
        <w:t>A</w:t>
      </w:r>
      <w:r>
        <w:t xml:space="preserve">  with itself.  What if you want to square each element of  </w:t>
      </w:r>
      <w:r>
        <w:rPr>
          <w:b/>
        </w:rPr>
        <w:t>A</w:t>
      </w:r>
      <w:r>
        <w:t>?  That can be accomplished with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A .^ 2</w:t>
      </w:r>
    </w:p>
    <w:p w:rsidR="003F69FB" w:rsidRDefault="003F69FB">
      <w:pPr>
        <w:ind w:left="360" w:hanging="360"/>
      </w:pPr>
      <w:r>
        <w:cr/>
        <w:t xml:space="preserve">The </w:t>
      </w:r>
      <w:r>
        <w:rPr>
          <w:b/>
        </w:rPr>
        <w:t xml:space="preserve"> . </w:t>
      </w:r>
      <w:r>
        <w:t xml:space="preserve"> preceding the operator  </w:t>
      </w:r>
      <w:r>
        <w:rPr>
          <w:b/>
        </w:rPr>
        <w:t xml:space="preserve">^  </w:t>
      </w:r>
      <w:r>
        <w:t xml:space="preserve">signifies that the operation is to be carried out item-by-item.  The Matlab manual calls these </w:t>
      </w:r>
      <w:r>
        <w:rPr>
          <w:i/>
        </w:rPr>
        <w:t>array operations</w:t>
      </w:r>
      <w:r w:rsidR="00DA6CD1">
        <w:t>, and this format is similar to that of array formulas in Excel</w:t>
      </w:r>
      <w:r>
        <w:t xml:space="preserve"> .</w:t>
      </w:r>
    </w:p>
    <w:p w:rsidR="003F69FB" w:rsidRDefault="003F69FB">
      <w:pPr>
        <w:ind w:left="360" w:hanging="360"/>
      </w:pPr>
    </w:p>
    <w:p w:rsidR="00F41F36" w:rsidRDefault="00F41F36">
      <w:pPr>
        <w:ind w:left="360" w:hanging="360"/>
      </w:pPr>
    </w:p>
    <w:p w:rsidR="003F69FB" w:rsidRDefault="00F41F36">
      <w:pPr>
        <w:ind w:left="360" w:hanging="360"/>
      </w:pPr>
      <w:r>
        <w:t>5</w:t>
      </w:r>
      <w:r w:rsidR="003F69FB">
        <w:t>.</w:t>
      </w:r>
      <w:r w:rsidR="003F69FB">
        <w:tab/>
        <w:t>Use of Built-in Functions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Matlab has a rich collection of built-in functions.  You can use on-line help to find out more about them.  One of their important properties is that they will operate directly on vector and matrix quantities.  For example, try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log(A)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and you will see that the natural logarithm function is applied in array style, element by element, to the </w:t>
      </w:r>
      <w:r>
        <w:rPr>
          <w:b/>
        </w:rPr>
        <w:t xml:space="preserve"> A</w:t>
      </w:r>
      <w:r>
        <w:t xml:space="preserve">  matrix.  Most functions, like </w:t>
      </w:r>
      <w:r>
        <w:rPr>
          <w:i/>
        </w:rPr>
        <w:t>sqrt</w:t>
      </w:r>
      <w:r>
        <w:t xml:space="preserve"> , </w:t>
      </w:r>
      <w:r>
        <w:rPr>
          <w:i/>
        </w:rPr>
        <w:t>abs</w:t>
      </w:r>
      <w:r>
        <w:t xml:space="preserve"> ,</w:t>
      </w:r>
      <w:r>
        <w:rPr>
          <w:i/>
        </w:rPr>
        <w:t xml:space="preserve"> sin</w:t>
      </w:r>
      <w:r>
        <w:t xml:space="preserve"> , </w:t>
      </w:r>
      <w:r>
        <w:rPr>
          <w:i/>
        </w:rPr>
        <w:t>acos</w:t>
      </w:r>
      <w:r>
        <w:t xml:space="preserve"> , </w:t>
      </w:r>
      <w:r>
        <w:rPr>
          <w:i/>
        </w:rPr>
        <w:t>tanh</w:t>
      </w:r>
      <w:r>
        <w:t xml:space="preserve"> ,</w:t>
      </w:r>
      <w:r>
        <w:rPr>
          <w:i/>
        </w:rPr>
        <w:t xml:space="preserve"> exp</w:t>
      </w:r>
      <w:r>
        <w:t xml:space="preserve"> , operate in array fashion</w:t>
      </w:r>
      <w:r w:rsidR="00DA6CD1">
        <w:t>, item by item</w:t>
      </w:r>
      <w:r>
        <w:t xml:space="preserve">.  Certain functions, like exponential and square root, have matrix definitions also.  Matlab will evaluate the matrix version when the letter </w:t>
      </w:r>
      <w:r>
        <w:rPr>
          <w:b/>
        </w:rPr>
        <w:t xml:space="preserve"> m</w:t>
      </w:r>
      <w:r>
        <w:t xml:space="preserve">  is appended to the function name.  Try</w:t>
      </w:r>
    </w:p>
    <w:p w:rsidR="00F41F36" w:rsidRDefault="003F69FB">
      <w:pPr>
        <w:ind w:left="360" w:hanging="360"/>
      </w:pPr>
      <w:r>
        <w:cr/>
      </w:r>
      <w:r w:rsidRPr="00DA6CD1">
        <w:rPr>
          <w:b/>
        </w:rPr>
        <w:tab/>
      </w:r>
      <w:r w:rsidRPr="00DA6CD1">
        <w:rPr>
          <w:b/>
        </w:rPr>
        <w:tab/>
        <w:t>sqrtm( A )</w:t>
      </w:r>
      <w:r w:rsidRPr="00DA6CD1">
        <w:rPr>
          <w:b/>
        </w:rPr>
        <w:cr/>
      </w:r>
      <w:r>
        <w:cr/>
      </w:r>
      <w:r w:rsidR="00F41F36">
        <w:t xml:space="preserve">This should yield a matrix result which, when multiplied by itself, results in the original  </w:t>
      </w:r>
      <w:r w:rsidR="00F41F36" w:rsidRPr="00F41F36">
        <w:rPr>
          <w:b/>
        </w:rPr>
        <w:t>A</w:t>
      </w:r>
      <w:r w:rsidR="00F41F36">
        <w:rPr>
          <w:b/>
        </w:rPr>
        <w:t xml:space="preserve"> </w:t>
      </w:r>
      <w:r w:rsidR="00B50E68">
        <w:rPr>
          <w:b/>
        </w:rPr>
        <w:t xml:space="preserve"> </w:t>
      </w:r>
      <w:r w:rsidR="00F41F36">
        <w:t xml:space="preserve"> matrix.</w:t>
      </w:r>
    </w:p>
    <w:p w:rsidR="00F41F36" w:rsidRDefault="00F41F36">
      <w:pPr>
        <w:ind w:left="360" w:hanging="360"/>
      </w:pPr>
    </w:p>
    <w:p w:rsidR="003F69FB" w:rsidRDefault="00F41F36">
      <w:pPr>
        <w:ind w:left="360" w:hanging="360"/>
      </w:pPr>
      <w:r>
        <w:tab/>
      </w:r>
      <w:r w:rsidR="003F69FB">
        <w:t xml:space="preserve">A common use of functions is to evaluate a formula for a series of arguments.  Create a column vector </w:t>
      </w:r>
      <w:r w:rsidR="003F69FB">
        <w:rPr>
          <w:b/>
        </w:rPr>
        <w:t xml:space="preserve"> t </w:t>
      </w:r>
      <w:r w:rsidR="003F69FB">
        <w:t>, which contains values from 1 to 101 in steps of 5,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t  =  [  1  :  5   : 101  ] '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Check the number of items in the </w:t>
      </w:r>
      <w:r>
        <w:rPr>
          <w:b/>
        </w:rPr>
        <w:t xml:space="preserve"> t </w:t>
      </w:r>
      <w:r>
        <w:t xml:space="preserve"> array with the</w:t>
      </w:r>
      <w:r>
        <w:rPr>
          <w:i/>
        </w:rPr>
        <w:t xml:space="preserve"> length</w:t>
      </w:r>
      <w:r>
        <w:t xml:space="preserve">  function,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length(t)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Now, say that you want to evaluate a formula </w:t>
      </w:r>
      <w:r>
        <w:rPr>
          <w:i/>
        </w:rPr>
        <w:t xml:space="preserve"> y = f(t) </w:t>
      </w:r>
      <w:r>
        <w:t xml:space="preserve">, where the formula is computed for each value of the </w:t>
      </w:r>
      <w:r>
        <w:rPr>
          <w:b/>
        </w:rPr>
        <w:t xml:space="preserve"> t</w:t>
      </w:r>
      <w:r>
        <w:t xml:space="preserve">  array, and the result is assigned to a corresponding position in the </w:t>
      </w:r>
      <w:r>
        <w:rPr>
          <w:b/>
        </w:rPr>
        <w:t xml:space="preserve"> y </w:t>
      </w:r>
      <w:r>
        <w:t xml:space="preserve"> array.  For example, (caution: watch the spacing around the periods)</w:t>
      </w:r>
    </w:p>
    <w:p w:rsidR="003F69FB" w:rsidRDefault="003F69FB">
      <w:pPr>
        <w:ind w:left="360" w:hanging="360"/>
      </w:pPr>
    </w:p>
    <w:p w:rsidR="003F69FB" w:rsidRPr="00F24195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</w:r>
      <w:r w:rsidRPr="00F24195">
        <w:rPr>
          <w:b/>
        </w:rPr>
        <w:t>y  =  t  .^  0.34  -  log10(t)  +  1 ./  t</w:t>
      </w:r>
    </w:p>
    <w:p w:rsidR="003F69FB" w:rsidRPr="00F24195" w:rsidRDefault="003F69FB">
      <w:pPr>
        <w:ind w:left="360" w:hanging="360"/>
      </w:pPr>
    </w:p>
    <w:p w:rsidR="003F69FB" w:rsidRDefault="003F69FB">
      <w:pPr>
        <w:ind w:left="360" w:hanging="360"/>
      </w:pPr>
      <w:r w:rsidRPr="00F24195">
        <w:tab/>
      </w:r>
      <w:r>
        <w:t xml:space="preserve">Done! </w:t>
      </w:r>
      <w:r w:rsidR="00711CD7">
        <w:t xml:space="preserve"> </w:t>
      </w:r>
      <w:r>
        <w:t xml:space="preserve">[Note the use of the array operators with the decimal point.]  This is similar to creating a column of the </w:t>
      </w:r>
      <w:r>
        <w:rPr>
          <w:b/>
        </w:rPr>
        <w:t xml:space="preserve"> t </w:t>
      </w:r>
      <w:r>
        <w:t xml:space="preserve"> values on a spreadsheet and copying a formula down an adjacent column to evaluate </w:t>
      </w:r>
      <w:r>
        <w:rPr>
          <w:b/>
        </w:rPr>
        <w:t xml:space="preserve"> y  </w:t>
      </w:r>
      <w:r>
        <w:t>values.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There are many, many functions in Matlab.  Refer to the help facility.</w:t>
      </w:r>
    </w:p>
    <w:p w:rsidR="003F69FB" w:rsidRDefault="003F69FB">
      <w:pPr>
        <w:ind w:left="360" w:hanging="360"/>
      </w:pPr>
    </w:p>
    <w:p w:rsidR="00C540B6" w:rsidRDefault="00C540B6">
      <w:pPr>
        <w:ind w:left="360" w:hanging="360"/>
      </w:pPr>
    </w:p>
    <w:p w:rsidR="003F69FB" w:rsidRDefault="00C540B6">
      <w:pPr>
        <w:ind w:left="360" w:hanging="360"/>
      </w:pPr>
      <w:r>
        <w:lastRenderedPageBreak/>
        <w:t>6</w:t>
      </w:r>
      <w:r w:rsidR="003F69FB">
        <w:t>.</w:t>
      </w:r>
      <w:r w:rsidR="003F69FB">
        <w:tab/>
        <w:t>Graphics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Matlab's graphics capabilities have similarities with those of a spreadsheet program: graphs can be created quickly and conveniently, however, there is not much flexibility to customize them.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For example, to create a graph of the </w:t>
      </w:r>
      <w:r>
        <w:rPr>
          <w:b/>
        </w:rPr>
        <w:t xml:space="preserve"> t , y </w:t>
      </w:r>
      <w:r>
        <w:t xml:space="preserve"> arrays from above, enter</w:t>
      </w:r>
    </w:p>
    <w:p w:rsidR="003F69FB" w:rsidRDefault="003F69FB">
      <w:pPr>
        <w:ind w:left="360" w:hanging="360"/>
      </w:pPr>
    </w:p>
    <w:p w:rsidR="003F69FB" w:rsidRPr="00F24195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</w:r>
      <w:r w:rsidRPr="00F24195">
        <w:rPr>
          <w:b/>
        </w:rPr>
        <w:t>plot ( t , y )</w:t>
      </w:r>
    </w:p>
    <w:p w:rsidR="003F69FB" w:rsidRPr="00F24195" w:rsidRDefault="003F69FB">
      <w:pPr>
        <w:ind w:left="360" w:hanging="360"/>
      </w:pPr>
    </w:p>
    <w:p w:rsidR="003F69FB" w:rsidRDefault="003F69FB">
      <w:pPr>
        <w:ind w:left="360" w:hanging="360"/>
      </w:pPr>
      <w:r w:rsidRPr="00F24195">
        <w:tab/>
      </w:r>
      <w:r>
        <w:t>That's it!  You can customize the graph a bit with commands like the following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 xml:space="preserve">title ( 'Plot of y versus t by </w:t>
      </w:r>
      <w:r w:rsidRPr="00DA6CD1">
        <w:rPr>
          <w:b/>
          <w:i/>
        </w:rPr>
        <w:t>yourname</w:t>
      </w:r>
      <w:r w:rsidRPr="00DA6CD1">
        <w:rPr>
          <w:b/>
        </w:rPr>
        <w:t>' )</w:t>
      </w:r>
    </w:p>
    <w:p w:rsidR="003F69FB" w:rsidRDefault="003F69FB">
      <w:pPr>
        <w:ind w:left="360" w:hanging="360"/>
      </w:pPr>
    </w:p>
    <w:p w:rsidR="00130D22" w:rsidRDefault="003F69FB">
      <w:pPr>
        <w:ind w:left="360" w:hanging="360"/>
      </w:pPr>
      <w:r>
        <w:tab/>
        <w:t xml:space="preserve">Your plot is created in a separate window.  You can move back and forth from the plot window to the main Matlab window by clicking in it or using the </w:t>
      </w:r>
      <w:r w:rsidRPr="00DA6CD1">
        <w:rPr>
          <w:b/>
          <w:i/>
        </w:rPr>
        <w:t>Alt-Tab</w:t>
      </w:r>
      <w:r>
        <w:t xml:space="preserve"> key combination.</w:t>
      </w:r>
      <w:r>
        <w:cr/>
      </w:r>
      <w:r>
        <w:cr/>
      </w:r>
      <w:r w:rsidRPr="00DA6CD1">
        <w:rPr>
          <w:b/>
        </w:rPr>
        <w:tab/>
      </w:r>
      <w:r w:rsidRPr="00DA6CD1">
        <w:rPr>
          <w:b/>
        </w:rPr>
        <w:tab/>
        <w:t>xlabel ( 'Values of t' )</w:t>
      </w:r>
      <w:r w:rsidRPr="00DA6CD1">
        <w:rPr>
          <w:b/>
        </w:rPr>
        <w:cr/>
      </w:r>
      <w:r w:rsidRPr="00DA6CD1">
        <w:rPr>
          <w:b/>
        </w:rPr>
        <w:cr/>
      </w:r>
      <w:r w:rsidRPr="00DA6CD1">
        <w:rPr>
          <w:b/>
        </w:rPr>
        <w:tab/>
      </w:r>
      <w:r w:rsidRPr="00DA6CD1">
        <w:rPr>
          <w:b/>
        </w:rPr>
        <w:tab/>
        <w:t>ylabel ( 'Values of y' )</w:t>
      </w:r>
      <w:r w:rsidRPr="00DA6CD1">
        <w:rPr>
          <w:b/>
        </w:rPr>
        <w:cr/>
      </w:r>
      <w:r w:rsidRPr="00DA6CD1">
        <w:rPr>
          <w:b/>
        </w:rPr>
        <w:cr/>
      </w:r>
      <w:r w:rsidRPr="00DA6CD1">
        <w:rPr>
          <w:b/>
        </w:rPr>
        <w:tab/>
      </w:r>
      <w:r w:rsidRPr="00DA6CD1">
        <w:rPr>
          <w:b/>
        </w:rPr>
        <w:tab/>
        <w:t>grid</w:t>
      </w:r>
      <w:r w:rsidRPr="00DA6CD1">
        <w:rPr>
          <w:b/>
        </w:rPr>
        <w:cr/>
      </w:r>
      <w:r>
        <w:cr/>
        <w:t xml:space="preserve">There are other features of graphics which will become useful, plotting objects instead of lines, families of curves, plotting on the complex plane, </w:t>
      </w:r>
      <w:r w:rsidR="002E1CC7">
        <w:t>multiple</w:t>
      </w:r>
      <w:r>
        <w:t xml:space="preserve"> graph windows on the screen, log-log or semilog plots, 3-D mesh plots, and contour plots. </w:t>
      </w:r>
      <w:r w:rsidR="00C540B6">
        <w:t xml:space="preserve"> We will get to these.</w:t>
      </w:r>
      <w:r>
        <w:cr/>
      </w:r>
    </w:p>
    <w:p w:rsidR="00C540B6" w:rsidRDefault="00C540B6">
      <w:pPr>
        <w:ind w:left="360" w:hanging="360"/>
      </w:pPr>
    </w:p>
    <w:p w:rsidR="003F69FB" w:rsidRDefault="00C540B6">
      <w:pPr>
        <w:ind w:left="360" w:hanging="360"/>
      </w:pPr>
      <w:r>
        <w:t>7</w:t>
      </w:r>
      <w:r w:rsidR="003F69FB">
        <w:t>.</w:t>
      </w:r>
      <w:r w:rsidR="003F69FB">
        <w:tab/>
        <w:t>Polynomials</w:t>
      </w:r>
      <w:r w:rsidR="003F69FB">
        <w:cr/>
      </w:r>
      <w:r w:rsidR="003F69FB">
        <w:cr/>
        <w:t>There are a number of functions in Matlab which allow you to operate on arrays as if their entries were coefficients or roots of polynomials.  For example, enter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c  =  [  1  1  1  1  ]</w:t>
      </w:r>
    </w:p>
    <w:p w:rsidR="003F69FB" w:rsidRDefault="003F69FB">
      <w:pPr>
        <w:ind w:left="360" w:hanging="360"/>
      </w:pPr>
      <w:r>
        <w:tab/>
        <w:t>and then</w:t>
      </w: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r  =  roots(c)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and the roots of the polynomial   </w:t>
      </w:r>
      <w:r w:rsidR="00C540B6" w:rsidRPr="00771320">
        <w:rPr>
          <w:position w:val="-4"/>
        </w:rPr>
        <w:object w:dxaOrig="1760" w:dyaOrig="279">
          <v:shape id="_x0000_i1027" type="#_x0000_t75" style="width:96.75pt;height:15pt" o:ole="" fillcolor="window">
            <v:imagedata r:id="rId22" o:title=""/>
          </v:shape>
          <o:OLEObject Type="Embed" ProgID="Equation" ShapeID="_x0000_i1027" DrawAspect="Content" ObjectID="_1331528918" r:id="rId23"/>
        </w:object>
      </w:r>
      <w:r>
        <w:t xml:space="preserve">  should be </w:t>
      </w:r>
      <w:r w:rsidR="000C73BC">
        <w:t>display</w:t>
      </w:r>
      <w:r>
        <w:t xml:space="preserve">ed and are also stored in the  </w:t>
      </w:r>
      <w:r>
        <w:rPr>
          <w:b/>
        </w:rPr>
        <w:t>r</w:t>
      </w:r>
      <w:r>
        <w:t xml:space="preserve">  array.  The </w:t>
      </w:r>
      <w:r w:rsidR="002E1CC7">
        <w:t>polynomial</w:t>
      </w:r>
      <w:r>
        <w:t xml:space="preserve"> coefficients can be formed from the roots with the</w:t>
      </w:r>
      <w:r>
        <w:rPr>
          <w:i/>
        </w:rPr>
        <w:t xml:space="preserve"> poly</w:t>
      </w:r>
      <w:r>
        <w:t xml:space="preserve">  function,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poly(r)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and a polynomial can be evaluated for a given value of </w:t>
      </w:r>
      <w:r>
        <w:rPr>
          <w:b/>
        </w:rPr>
        <w:t xml:space="preserve"> x</w:t>
      </w:r>
      <w:r>
        <w:t xml:space="preserve"> .  For example,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</w:r>
      <w:r>
        <w:tab/>
      </w:r>
      <w:r>
        <w:tab/>
      </w:r>
      <w:r w:rsidRPr="00DA6CD1">
        <w:rPr>
          <w:b/>
        </w:rPr>
        <w:t>polyval(c,1.32)</w:t>
      </w:r>
      <w:r>
        <w:tab/>
      </w:r>
      <w:r>
        <w:tab/>
        <w:t>What value results?  _______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If another polynomial, </w:t>
      </w:r>
      <w:r>
        <w:rPr>
          <w:b/>
        </w:rPr>
        <w:t xml:space="preserve"> </w:t>
      </w:r>
      <w:r w:rsidR="00C540B6" w:rsidRPr="00771320">
        <w:rPr>
          <w:b/>
          <w:position w:val="-4"/>
        </w:rPr>
        <w:object w:dxaOrig="1359" w:dyaOrig="279">
          <v:shape id="_x0000_i1028" type="#_x0000_t75" style="width:78.75pt;height:16.5pt" o:ole="" fillcolor="window">
            <v:imagedata r:id="rId24" o:title=""/>
          </v:shape>
          <o:OLEObject Type="Embed" ProgID="Equation" ShapeID="_x0000_i1028" DrawAspect="Content" ObjectID="_1331528919" r:id="rId25"/>
        </w:object>
      </w:r>
      <w:r>
        <w:rPr>
          <w:b/>
        </w:rPr>
        <w:t xml:space="preserve"> </w:t>
      </w:r>
      <w:r>
        <w:t>, is represented by the array</w:t>
      </w:r>
      <w:r>
        <w:rPr>
          <w:b/>
        </w:rPr>
        <w:t xml:space="preserve"> d</w:t>
      </w:r>
      <w:r>
        <w:cr/>
      </w:r>
      <w:r>
        <w:cr/>
      </w:r>
      <w:r w:rsidRPr="00DA6CD1">
        <w:rPr>
          <w:b/>
        </w:rPr>
        <w:tab/>
      </w:r>
      <w:r w:rsidRPr="00DA6CD1">
        <w:rPr>
          <w:b/>
        </w:rPr>
        <w:tab/>
        <w:t>d  =  [  2    -0.4   -1   ]</w:t>
      </w:r>
      <w:r w:rsidRPr="00DA6CD1">
        <w:rPr>
          <w:b/>
        </w:rPr>
        <w:cr/>
      </w:r>
      <w:r>
        <w:cr/>
        <w:t xml:space="preserve">The two polynomials can be multiplied symbolically with the convolution function </w:t>
      </w:r>
      <w:r>
        <w:rPr>
          <w:i/>
        </w:rPr>
        <w:t>conv</w:t>
      </w:r>
      <w:r>
        <w:t xml:space="preserve"> to yield the coefficients of the product polynomial</w:t>
      </w:r>
    </w:p>
    <w:p w:rsidR="003F69FB" w:rsidRDefault="003F69FB">
      <w:pPr>
        <w:ind w:left="360" w:hanging="360"/>
      </w:pPr>
    </w:p>
    <w:p w:rsidR="003F69FB" w:rsidRPr="00F24195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</w:r>
      <w:r w:rsidRPr="00F24195">
        <w:rPr>
          <w:b/>
        </w:rPr>
        <w:t>cd  =  conv(c,d)</w:t>
      </w:r>
    </w:p>
    <w:p w:rsidR="003F69FB" w:rsidRPr="00F24195" w:rsidRDefault="003F69FB">
      <w:pPr>
        <w:ind w:left="360" w:hanging="360"/>
      </w:pPr>
    </w:p>
    <w:p w:rsidR="003F69FB" w:rsidRDefault="003F69FB">
      <w:pPr>
        <w:ind w:left="360" w:hanging="360"/>
      </w:pPr>
      <w:r w:rsidRPr="00F24195">
        <w:tab/>
      </w:r>
      <w:r>
        <w:t xml:space="preserve">Write out your result as a polynomial in </w:t>
      </w:r>
      <w:r>
        <w:rPr>
          <w:b/>
          <w:bCs/>
        </w:rPr>
        <w:t>x</w:t>
      </w:r>
      <w:r>
        <w:t>: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__________________________________________________________________________</w:t>
      </w:r>
    </w:p>
    <w:p w:rsidR="003F69FB" w:rsidRDefault="003F69FB">
      <w:pPr>
        <w:ind w:left="360" w:hanging="360"/>
      </w:pPr>
    </w:p>
    <w:p w:rsidR="00D73E2D" w:rsidRDefault="00D73E2D">
      <w:pPr>
        <w:ind w:left="360" w:hanging="360"/>
      </w:pPr>
    </w:p>
    <w:p w:rsidR="00D73E2D" w:rsidRDefault="00D73E2D">
      <w:pPr>
        <w:ind w:left="360" w:hanging="360"/>
      </w:pPr>
    </w:p>
    <w:p w:rsidR="003F69FB" w:rsidRDefault="00C540B6">
      <w:pPr>
        <w:ind w:left="360" w:hanging="360"/>
      </w:pPr>
      <w:r>
        <w:t>8</w:t>
      </w:r>
      <w:r w:rsidR="003F69FB">
        <w:t>.</w:t>
      </w:r>
      <w:r w:rsidR="003F69FB">
        <w:tab/>
        <w:t>Statistical Analysis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You can generate a series of (pseudo)random numbers with the </w:t>
      </w:r>
      <w:r>
        <w:rPr>
          <w:i/>
        </w:rPr>
        <w:t>rand</w:t>
      </w:r>
      <w:r>
        <w:t xml:space="preserve"> and </w:t>
      </w:r>
      <w:r>
        <w:rPr>
          <w:i/>
        </w:rPr>
        <w:t>randn</w:t>
      </w:r>
      <w:r>
        <w:t xml:space="preserve"> functions.  Either a uniform (</w:t>
      </w:r>
      <w:r>
        <w:rPr>
          <w:i/>
        </w:rPr>
        <w:t>rand</w:t>
      </w:r>
      <w:r>
        <w:t>) or normal (</w:t>
      </w:r>
      <w:r>
        <w:rPr>
          <w:i/>
        </w:rPr>
        <w:t>randn</w:t>
      </w:r>
      <w:r>
        <w:t>) distribution is available.  For example, to generate 1000 random numbers with a normal distribution,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n  =  1 : 1000  ;</w:t>
      </w:r>
      <w:r w:rsidRPr="00DA6CD1">
        <w:rPr>
          <w:b/>
        </w:rPr>
        <w:cr/>
      </w:r>
      <w:r>
        <w:cr/>
      </w:r>
      <w:r>
        <w:tab/>
        <w:t xml:space="preserve">(Did you forget the </w:t>
      </w:r>
      <w:r w:rsidRPr="00DA6CD1">
        <w:rPr>
          <w:b/>
        </w:rPr>
        <w:t>;</w:t>
      </w:r>
      <w:r>
        <w:t xml:space="preserve"> ?!)</w:t>
      </w:r>
      <w:r>
        <w:cr/>
      </w:r>
      <w:r>
        <w:cr/>
      </w:r>
      <w:r w:rsidRPr="00DA6CD1">
        <w:rPr>
          <w:b/>
        </w:rPr>
        <w:tab/>
      </w:r>
      <w:r w:rsidRPr="00DA6CD1">
        <w:rPr>
          <w:b/>
        </w:rPr>
        <w:tab/>
        <w:t>num  =  rand</w:t>
      </w:r>
      <w:r w:rsidR="00AA01CB">
        <w:rPr>
          <w:b/>
        </w:rPr>
        <w:t>n</w:t>
      </w:r>
      <w:r w:rsidRPr="00DA6CD1">
        <w:rPr>
          <w:b/>
        </w:rPr>
        <w:t>(size(n)) ;</w:t>
      </w:r>
      <w:r w:rsidRPr="00DA6CD1">
        <w:rPr>
          <w:b/>
        </w:rPr>
        <w:cr/>
      </w:r>
    </w:p>
    <w:p w:rsidR="003F69FB" w:rsidRDefault="003F69FB">
      <w:pPr>
        <w:ind w:left="360" w:hanging="360"/>
      </w:pPr>
      <w:r>
        <w:tab/>
        <w:t>You probably understand why using a semicolon at the end of the commands above is important, especially if you neglected to do so.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>
        <w:tab/>
        <w:t>If you would like to see a plot of noise, try</w:t>
      </w:r>
      <w:r>
        <w:cr/>
      </w:r>
      <w:r>
        <w:cr/>
      </w:r>
      <w:r w:rsidRPr="00DA6CD1">
        <w:rPr>
          <w:b/>
        </w:rPr>
        <w:tab/>
      </w:r>
      <w:r w:rsidRPr="00DA6CD1">
        <w:rPr>
          <w:b/>
        </w:rPr>
        <w:tab/>
        <w:t>plot(num)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These are supposed to be normally distributed numbers with a mean of zero and variance (and standard deviation) of one.  Write in the values you get for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</w:r>
      <w:r>
        <w:tab/>
      </w:r>
      <w:r>
        <w:tab/>
      </w:r>
      <w:r w:rsidRPr="00DA6CD1">
        <w:rPr>
          <w:b/>
        </w:rPr>
        <w:t>mean(num)</w:t>
      </w:r>
      <w:r>
        <w:tab/>
        <w:t>______________</w:t>
      </w:r>
    </w:p>
    <w:p w:rsidR="003F69FB" w:rsidRDefault="003F69FB">
      <w:pPr>
        <w:ind w:left="360" w:hanging="360"/>
      </w:pPr>
      <w:r>
        <w:tab/>
        <w:t>and</w:t>
      </w:r>
    </w:p>
    <w:p w:rsidR="003F69FB" w:rsidRDefault="003F69FB">
      <w:pPr>
        <w:ind w:left="360" w:hanging="360"/>
      </w:pPr>
      <w:r>
        <w:tab/>
      </w:r>
      <w:r>
        <w:tab/>
      </w:r>
      <w:r>
        <w:tab/>
      </w:r>
      <w:r w:rsidRPr="00DA6CD1">
        <w:rPr>
          <w:b/>
        </w:rPr>
        <w:t>std(num)</w:t>
      </w:r>
      <w:r>
        <w:tab/>
        <w:t>______________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No one is perfect!  You can find minimum and maximum values,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</w:r>
      <w:r>
        <w:tab/>
      </w:r>
      <w:r>
        <w:tab/>
      </w:r>
      <w:r w:rsidRPr="00DA6CD1">
        <w:rPr>
          <w:b/>
        </w:rPr>
        <w:t>min(num)</w:t>
      </w:r>
      <w:r>
        <w:tab/>
        <w:t>______________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</w:r>
      <w:r>
        <w:tab/>
      </w:r>
      <w:r>
        <w:tab/>
      </w:r>
      <w:r w:rsidRPr="00DA6CD1">
        <w:rPr>
          <w:b/>
        </w:rPr>
        <w:t>max(num)</w:t>
      </w:r>
      <w:r>
        <w:tab/>
        <w:t>______________</w:t>
      </w:r>
      <w:r>
        <w:cr/>
      </w:r>
      <w:r>
        <w:cr/>
        <w:t>There is a convenient function for plotting a frequency diagram or histogram of the data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hist(num,20)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>where 20 is the number of bins.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tab/>
        <w:t xml:space="preserve">If you would like to fit a polynomial to some data by least squares, you can use the </w:t>
      </w:r>
      <w:r>
        <w:rPr>
          <w:i/>
        </w:rPr>
        <w:t>polyfit</w:t>
      </w:r>
      <w:r>
        <w:t xml:space="preserve">  function.  Try the following example:</w:t>
      </w:r>
    </w:p>
    <w:p w:rsidR="003F69FB" w:rsidRDefault="003F69FB">
      <w:pPr>
        <w:ind w:left="360" w:hanging="360"/>
      </w:pPr>
    </w:p>
    <w:p w:rsidR="003F69FB" w:rsidRPr="00F24195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</w:r>
      <w:r w:rsidRPr="00F24195">
        <w:rPr>
          <w:b/>
        </w:rPr>
        <w:t>t = 0 : 5</w:t>
      </w:r>
    </w:p>
    <w:p w:rsidR="003F69FB" w:rsidRPr="00F24195" w:rsidRDefault="003F69FB">
      <w:pPr>
        <w:ind w:left="360" w:hanging="360"/>
        <w:rPr>
          <w:b/>
        </w:rPr>
      </w:pPr>
    </w:p>
    <w:p w:rsidR="003F69FB" w:rsidRPr="00F24195" w:rsidRDefault="003F69FB">
      <w:pPr>
        <w:ind w:left="360" w:hanging="360"/>
        <w:rPr>
          <w:b/>
        </w:rPr>
      </w:pPr>
      <w:r w:rsidRPr="00F24195">
        <w:rPr>
          <w:b/>
        </w:rPr>
        <w:tab/>
      </w:r>
      <w:r w:rsidRPr="00F24195">
        <w:rPr>
          <w:b/>
        </w:rPr>
        <w:tab/>
      </w:r>
      <w:r w:rsidRPr="00F24195">
        <w:rPr>
          <w:b/>
        </w:rPr>
        <w:tab/>
        <w:t>y = [ -0.45  .56  2.34  5.6  9.45  24.59 ]</w:t>
      </w:r>
    </w:p>
    <w:p w:rsidR="003F69FB" w:rsidRPr="00F24195" w:rsidRDefault="003F69FB">
      <w:pPr>
        <w:ind w:left="360" w:hanging="360"/>
        <w:rPr>
          <w:b/>
        </w:rPr>
      </w:pPr>
    </w:p>
    <w:p w:rsidR="003F69FB" w:rsidRPr="00F24195" w:rsidRDefault="003F69FB">
      <w:pPr>
        <w:ind w:left="360" w:hanging="360"/>
        <w:rPr>
          <w:b/>
        </w:rPr>
      </w:pPr>
      <w:r w:rsidRPr="00F24195">
        <w:rPr>
          <w:b/>
        </w:rPr>
        <w:tab/>
      </w:r>
      <w:r w:rsidRPr="00F24195">
        <w:rPr>
          <w:b/>
        </w:rPr>
        <w:tab/>
      </w:r>
      <w:r w:rsidRPr="00F24195">
        <w:rPr>
          <w:b/>
        </w:rPr>
        <w:tab/>
        <w:t>coef  =  polyfit(t,y,3)</w:t>
      </w:r>
    </w:p>
    <w:p w:rsidR="003F69FB" w:rsidRPr="00F24195" w:rsidRDefault="003F69FB">
      <w:pPr>
        <w:ind w:left="360" w:hanging="360"/>
      </w:pPr>
    </w:p>
    <w:p w:rsidR="003F69FB" w:rsidRDefault="003F69FB">
      <w:pPr>
        <w:ind w:left="360" w:hanging="360"/>
      </w:pPr>
      <w:r w:rsidRPr="00F24195">
        <w:tab/>
      </w:r>
      <w:r>
        <w:t>The values in</w:t>
      </w:r>
      <w:r>
        <w:rPr>
          <w:b/>
        </w:rPr>
        <w:t xml:space="preserve"> coef</w:t>
      </w:r>
      <w:r>
        <w:t xml:space="preserve"> are the fitted polynomial coefficients.  To generate the computed values of  </w:t>
      </w:r>
      <w:r>
        <w:rPr>
          <w:b/>
        </w:rPr>
        <w:t xml:space="preserve">y </w:t>
      </w:r>
      <w:r>
        <w:t>,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yc = polyval(coef,t)</w:t>
      </w:r>
    </w:p>
    <w:p w:rsidR="003F69FB" w:rsidRDefault="003F69FB">
      <w:pPr>
        <w:ind w:left="360" w:hanging="360"/>
      </w:pPr>
    </w:p>
    <w:p w:rsidR="003F69FB" w:rsidRDefault="003F69FB">
      <w:pPr>
        <w:ind w:left="360" w:hanging="360"/>
      </w:pPr>
      <w:r>
        <w:lastRenderedPageBreak/>
        <w:tab/>
        <w:t>and to plot the data versus the fitted curve</w:t>
      </w:r>
    </w:p>
    <w:p w:rsidR="003F69FB" w:rsidRDefault="003F69FB">
      <w:pPr>
        <w:ind w:left="360" w:hanging="360"/>
      </w:pPr>
    </w:p>
    <w:p w:rsidR="003F69FB" w:rsidRPr="00F24195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</w:r>
      <w:r w:rsidRPr="00F24195">
        <w:rPr>
          <w:b/>
        </w:rPr>
        <w:t>plot(t,yc,t,y,'o')</w:t>
      </w:r>
    </w:p>
    <w:p w:rsidR="003F69FB" w:rsidRPr="00F24195" w:rsidRDefault="003F69FB">
      <w:pPr>
        <w:ind w:left="360" w:hanging="360"/>
      </w:pPr>
    </w:p>
    <w:p w:rsidR="003F69FB" w:rsidRDefault="003F69FB">
      <w:pPr>
        <w:ind w:left="360" w:hanging="360"/>
      </w:pPr>
      <w:r w:rsidRPr="00F24195">
        <w:tab/>
      </w:r>
      <w:r>
        <w:t>The plot of the continuous curve is piecewise linear; therefore, it doesn't look very smooth.  Improve this as follows:</w:t>
      </w:r>
    </w:p>
    <w:p w:rsidR="003F69FB" w:rsidRDefault="003F69FB">
      <w:pPr>
        <w:ind w:left="360" w:hanging="360"/>
      </w:pP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t1 = [ 0 : 0.05 : 5 ] ;</w:t>
      </w: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yc  =  polyval(coef,t1) ;</w:t>
      </w:r>
    </w:p>
    <w:p w:rsidR="003F69FB" w:rsidRPr="00DA6CD1" w:rsidRDefault="003F69FB">
      <w:pPr>
        <w:ind w:left="360" w:hanging="360"/>
        <w:rPr>
          <w:b/>
        </w:rPr>
      </w:pPr>
      <w:r w:rsidRPr="00DA6CD1">
        <w:rPr>
          <w:b/>
        </w:rPr>
        <w:tab/>
      </w:r>
      <w:r w:rsidRPr="00DA6CD1">
        <w:rPr>
          <w:b/>
        </w:rPr>
        <w:tab/>
      </w:r>
      <w:r w:rsidRPr="00DA6CD1">
        <w:rPr>
          <w:b/>
        </w:rPr>
        <w:tab/>
        <w:t>plot(t1,yc,t,y,'o')</w:t>
      </w:r>
    </w:p>
    <w:p w:rsidR="003F69FB" w:rsidRDefault="003F69FB">
      <w:pPr>
        <w:ind w:left="360" w:hanging="360"/>
      </w:pPr>
    </w:p>
    <w:p w:rsidR="00E86914" w:rsidRDefault="003F69FB">
      <w:pPr>
        <w:ind w:left="360" w:hanging="360"/>
        <w:rPr>
          <w:iCs/>
        </w:rPr>
      </w:pPr>
      <w:r>
        <w:tab/>
      </w:r>
      <w:r>
        <w:rPr>
          <w:i/>
        </w:rPr>
        <w:t xml:space="preserve">Now isn't that special!  </w:t>
      </w:r>
      <w:r>
        <w:rPr>
          <w:iCs/>
        </w:rPr>
        <w:t>Add you</w:t>
      </w:r>
      <w:r w:rsidR="00E86914">
        <w:rPr>
          <w:iCs/>
        </w:rPr>
        <w:t xml:space="preserve">r name to the title of the plot with </w:t>
      </w:r>
    </w:p>
    <w:p w:rsidR="00E86914" w:rsidRDefault="00E86914">
      <w:pPr>
        <w:ind w:left="360" w:hanging="360"/>
        <w:rPr>
          <w:iCs/>
        </w:rPr>
      </w:pPr>
    </w:p>
    <w:p w:rsidR="003F69FB" w:rsidRPr="00E86914" w:rsidRDefault="00E86914">
      <w:pPr>
        <w:ind w:left="360" w:hanging="360"/>
        <w:rPr>
          <w:b/>
          <w:iCs/>
        </w:rPr>
      </w:pPr>
      <w:r w:rsidRPr="00E86914">
        <w:rPr>
          <w:b/>
          <w:iCs/>
        </w:rPr>
        <w:tab/>
      </w:r>
      <w:r w:rsidRPr="00E86914">
        <w:rPr>
          <w:b/>
          <w:iCs/>
        </w:rPr>
        <w:tab/>
      </w:r>
      <w:r w:rsidRPr="00E86914">
        <w:rPr>
          <w:b/>
          <w:iCs/>
        </w:rPr>
        <w:tab/>
        <w:t>title('</w:t>
      </w:r>
      <w:r w:rsidRPr="00E86914">
        <w:rPr>
          <w:b/>
          <w:i/>
          <w:iCs/>
        </w:rPr>
        <w:t>your name</w:t>
      </w:r>
      <w:r w:rsidRPr="00E86914">
        <w:rPr>
          <w:b/>
          <w:iCs/>
        </w:rPr>
        <w:t>')</w:t>
      </w:r>
    </w:p>
    <w:p w:rsidR="003F69FB" w:rsidRDefault="003F69FB">
      <w:pPr>
        <w:ind w:left="360" w:hanging="360"/>
      </w:pPr>
    </w:p>
    <w:p w:rsidR="00C540B6" w:rsidRDefault="00C540B6" w:rsidP="00E86914">
      <w:pPr>
        <w:ind w:left="360" w:hanging="360"/>
      </w:pPr>
      <w:r>
        <w:tab/>
      </w:r>
      <w:r w:rsidR="006B2CB0">
        <w:t>Make a print-out of your plot and attach it to your worksheet.</w:t>
      </w:r>
    </w:p>
    <w:p w:rsidR="006B2CB0" w:rsidRDefault="006B2CB0" w:rsidP="00E86914">
      <w:pPr>
        <w:ind w:left="360" w:hanging="360"/>
      </w:pPr>
    </w:p>
    <w:p w:rsidR="00C540B6" w:rsidRDefault="00C540B6" w:rsidP="00E86914">
      <w:pPr>
        <w:ind w:left="360" w:hanging="360"/>
      </w:pPr>
    </w:p>
    <w:p w:rsidR="006B2CB0" w:rsidRDefault="006B2CB0" w:rsidP="00E86914">
      <w:pPr>
        <w:ind w:left="360" w:hanging="360"/>
      </w:pPr>
    </w:p>
    <w:p w:rsidR="0070669D" w:rsidRDefault="006B2CB0" w:rsidP="0070669D">
      <w:pPr>
        <w:ind w:left="360" w:hanging="360"/>
      </w:pPr>
      <w:r>
        <w:t>9</w:t>
      </w:r>
      <w:r w:rsidR="00E86914">
        <w:t>.</w:t>
      </w:r>
      <w:r w:rsidR="00E86914">
        <w:tab/>
      </w:r>
      <w:r w:rsidR="0070669D">
        <w:t>Matlab has an optional Symbolic Math toolbox (which is installed in the CU labs) that allows for symbolic operations.  This toolbox is included in the current student edition of Matlab.</w:t>
      </w:r>
    </w:p>
    <w:p w:rsidR="0070669D" w:rsidRDefault="0070669D" w:rsidP="0070669D">
      <w:pPr>
        <w:ind w:left="360"/>
      </w:pPr>
    </w:p>
    <w:p w:rsidR="0070669D" w:rsidRDefault="0070669D" w:rsidP="0070669D">
      <w:pPr>
        <w:tabs>
          <w:tab w:val="left" w:pos="1440"/>
        </w:tabs>
        <w:ind w:left="360"/>
      </w:pPr>
      <w:r>
        <w:t>Try the following exercises.</w:t>
      </w:r>
      <w:r>
        <w:cr/>
      </w:r>
      <w:r>
        <w:cr/>
      </w:r>
      <w:r w:rsidRPr="0070669D">
        <w:rPr>
          <w:b/>
        </w:rPr>
        <w:tab/>
        <w:t>syms x n</w:t>
      </w:r>
      <w:r w:rsidRPr="0070669D">
        <w:rPr>
          <w:b/>
        </w:rPr>
        <w:cr/>
      </w:r>
      <w:r w:rsidRPr="0070669D">
        <w:rPr>
          <w:b/>
        </w:rPr>
        <w:tab/>
        <w:t>f = x^n</w:t>
      </w:r>
      <w:r w:rsidRPr="0070669D">
        <w:rPr>
          <w:b/>
        </w:rPr>
        <w:cr/>
      </w:r>
      <w:r w:rsidRPr="0070669D">
        <w:rPr>
          <w:b/>
        </w:rPr>
        <w:tab/>
        <w:t>dfdx = diff(f,x)</w:t>
      </w:r>
      <w:r w:rsidRPr="0070669D">
        <w:rPr>
          <w:b/>
        </w:rPr>
        <w:cr/>
      </w:r>
      <w:r>
        <w:cr/>
        <w:t xml:space="preserve">The </w:t>
      </w:r>
      <w:r w:rsidRPr="0070669D">
        <w:rPr>
          <w:b/>
        </w:rPr>
        <w:t>syms</w:t>
      </w:r>
      <w:r>
        <w:t xml:space="preserve"> command identifies </w:t>
      </w:r>
      <w:r w:rsidRPr="0070669D">
        <w:rPr>
          <w:b/>
        </w:rPr>
        <w:t>x</w:t>
      </w:r>
      <w:r>
        <w:t xml:space="preserve"> and </w:t>
      </w:r>
      <w:r w:rsidRPr="0070669D">
        <w:rPr>
          <w:b/>
        </w:rPr>
        <w:t>n</w:t>
      </w:r>
      <w:r>
        <w:t xml:space="preserve"> as symbolic variables.</w:t>
      </w:r>
    </w:p>
    <w:p w:rsidR="0070669D" w:rsidRDefault="0070669D" w:rsidP="0070669D">
      <w:pPr>
        <w:tabs>
          <w:tab w:val="left" w:pos="1440"/>
        </w:tabs>
        <w:ind w:left="360"/>
      </w:pPr>
      <w:r>
        <w:t>Use this technique to find the derivative of</w:t>
      </w:r>
      <w:r>
        <w:cr/>
      </w:r>
      <w:r>
        <w:cr/>
      </w:r>
      <w:r>
        <w:tab/>
      </w:r>
      <w:r w:rsidR="005775E7" w:rsidRPr="005775E7">
        <w:rPr>
          <w:position w:val="-10"/>
        </w:rPr>
        <w:object w:dxaOrig="180" w:dyaOrig="340">
          <v:shape id="_x0000_i1035" type="#_x0000_t75" style="width:9pt;height:17.25pt" o:ole="" fillcolor="window">
            <v:imagedata r:id="rId26" o:title=""/>
          </v:shape>
          <o:OLEObject Type="Embed" ProgID="Equation.3" ShapeID="_x0000_i1035" DrawAspect="Content" ObjectID="_1331528920" r:id="rId27"/>
        </w:object>
      </w:r>
      <w:r>
        <w:cr/>
      </w:r>
      <m:r>
        <w:rPr>
          <w:rFonts w:ascii="Cambria Math" w:hAnsi="Cambria Math"/>
        </w:rPr>
        <w:br/>
      </m: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den>
          </m:f>
        </m:oMath>
      </m:oMathPara>
      <w:r w:rsidR="005775E7" w:rsidRPr="005744D2">
        <w:rPr>
          <w:sz w:val="24"/>
          <w:szCs w:val="24"/>
        </w:rPr>
        <w:br/>
      </w:r>
      <w:r w:rsidR="005775E7">
        <w:br/>
      </w:r>
      <w:r>
        <w:cr/>
        <w:t xml:space="preserve">What is the symbolic derivative?   </w:t>
      </w:r>
    </w:p>
    <w:p w:rsidR="0070669D" w:rsidRDefault="0070669D" w:rsidP="0070669D">
      <w:pPr>
        <w:tabs>
          <w:tab w:val="left" w:pos="1440"/>
        </w:tabs>
        <w:ind w:left="360"/>
      </w:pPr>
    </w:p>
    <w:p w:rsidR="0070669D" w:rsidRDefault="0070669D" w:rsidP="0070669D">
      <w:pPr>
        <w:tabs>
          <w:tab w:val="left" w:pos="1440"/>
        </w:tabs>
        <w:ind w:left="360"/>
      </w:pPr>
      <w:r>
        <w:t>____________________________________________________</w:t>
      </w:r>
    </w:p>
    <w:p w:rsidR="0070669D" w:rsidRDefault="0070669D" w:rsidP="0070669D">
      <w:pPr>
        <w:ind w:left="360"/>
      </w:pPr>
    </w:p>
    <w:p w:rsidR="0070669D" w:rsidRDefault="0070669D" w:rsidP="0070669D">
      <w:pPr>
        <w:ind w:left="360"/>
      </w:pPr>
      <w:r>
        <w:t>Now, try</w:t>
      </w:r>
    </w:p>
    <w:p w:rsidR="0070669D" w:rsidRDefault="0070669D" w:rsidP="0070669D">
      <w:pPr>
        <w:ind w:left="360"/>
      </w:pPr>
    </w:p>
    <w:p w:rsidR="0070669D" w:rsidRPr="0070669D" w:rsidRDefault="0070669D" w:rsidP="0070669D">
      <w:pPr>
        <w:tabs>
          <w:tab w:val="left" w:pos="1440"/>
        </w:tabs>
        <w:ind w:left="360"/>
        <w:rPr>
          <w:b/>
        </w:rPr>
      </w:pPr>
      <w:r w:rsidRPr="0070669D">
        <w:rPr>
          <w:b/>
        </w:rPr>
        <w:tab/>
        <w:t>f = x^n</w:t>
      </w:r>
    </w:p>
    <w:p w:rsidR="0070669D" w:rsidRPr="0070669D" w:rsidRDefault="0070669D" w:rsidP="0070669D">
      <w:pPr>
        <w:tabs>
          <w:tab w:val="left" w:pos="1440"/>
        </w:tabs>
        <w:ind w:left="1440"/>
        <w:rPr>
          <w:b/>
        </w:rPr>
      </w:pPr>
      <w:r w:rsidRPr="0070669D">
        <w:rPr>
          <w:b/>
        </w:rPr>
        <w:t>intf = int(f,x)</w:t>
      </w:r>
      <w:r w:rsidRPr="0070669D">
        <w:rPr>
          <w:b/>
        </w:rPr>
        <w:cr/>
        <w:t>simplify(intf)</w:t>
      </w:r>
      <w:r w:rsidRPr="0070669D">
        <w:rPr>
          <w:b/>
        </w:rPr>
        <w:cr/>
      </w:r>
    </w:p>
    <w:p w:rsidR="0070669D" w:rsidRDefault="0070669D" w:rsidP="0070669D">
      <w:pPr>
        <w:ind w:left="360"/>
      </w:pPr>
      <w:r>
        <w:t>Use this method to find the integral of</w:t>
      </w:r>
    </w:p>
    <w:p w:rsidR="0070669D" w:rsidRDefault="0070669D" w:rsidP="0070669D">
      <w:pPr>
        <w:ind w:left="360"/>
      </w:pPr>
    </w:p>
    <w:p w:rsidR="0070669D" w:rsidRPr="005744D2" w:rsidRDefault="0070669D" w:rsidP="0070669D">
      <w:pPr>
        <w:tabs>
          <w:tab w:val="left" w:pos="1440"/>
        </w:tabs>
        <w:ind w:left="360"/>
        <w:rPr>
          <w:sz w:val="24"/>
          <w:szCs w:val="24"/>
        </w:rPr>
      </w:pPr>
      <w:r>
        <w:tab/>
      </w:r>
      <w:r w:rsidR="005775E7"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nx</m:t>
              </m:r>
            </m:e>
          </m:func>
        </m:oMath>
      </m:oMathPara>
    </w:p>
    <w:p w:rsidR="0070669D" w:rsidRDefault="0070669D" w:rsidP="0070669D">
      <w:pPr>
        <w:ind w:left="360"/>
      </w:pPr>
    </w:p>
    <w:p w:rsidR="0070669D" w:rsidRDefault="0070669D" w:rsidP="0070669D">
      <w:pPr>
        <w:ind w:left="360"/>
      </w:pPr>
      <w:r>
        <w:t xml:space="preserve">What is the indefinite integral?   </w:t>
      </w:r>
    </w:p>
    <w:p w:rsidR="0070669D" w:rsidRDefault="0070669D" w:rsidP="0070669D">
      <w:pPr>
        <w:ind w:left="360"/>
      </w:pPr>
    </w:p>
    <w:p w:rsidR="0070669D" w:rsidRDefault="0070669D" w:rsidP="0070669D">
      <w:pPr>
        <w:ind w:left="360"/>
      </w:pPr>
      <w:r>
        <w:t>_______________________________________________________</w:t>
      </w:r>
    </w:p>
    <w:p w:rsidR="0070669D" w:rsidRDefault="0070669D" w:rsidP="0070669D">
      <w:pPr>
        <w:ind w:left="360"/>
      </w:pPr>
    </w:p>
    <w:p w:rsidR="0070669D" w:rsidRDefault="0070669D" w:rsidP="0070669D">
      <w:pPr>
        <w:ind w:left="360"/>
      </w:pPr>
      <w:r>
        <w:t>Here is another example.</w:t>
      </w:r>
    </w:p>
    <w:p w:rsidR="0070669D" w:rsidRDefault="0070669D" w:rsidP="0070669D">
      <w:pPr>
        <w:ind w:left="360"/>
      </w:pPr>
    </w:p>
    <w:p w:rsidR="0070669D" w:rsidRPr="001C31F9" w:rsidRDefault="0070669D" w:rsidP="0070669D">
      <w:pPr>
        <w:tabs>
          <w:tab w:val="left" w:pos="1440"/>
        </w:tabs>
        <w:ind w:left="360"/>
        <w:rPr>
          <w:b/>
        </w:rPr>
      </w:pPr>
      <w:r w:rsidRPr="001C31F9">
        <w:rPr>
          <w:b/>
        </w:rPr>
        <w:tab/>
        <w:t>f = x^3 - 6*x^2 + 11*x - 6;</w:t>
      </w:r>
      <w:r w:rsidRPr="001C31F9">
        <w:rPr>
          <w:b/>
        </w:rPr>
        <w:cr/>
      </w:r>
      <w:r w:rsidRPr="001C31F9">
        <w:rPr>
          <w:b/>
        </w:rPr>
        <w:tab/>
        <w:t>factor(f)</w:t>
      </w:r>
    </w:p>
    <w:p w:rsidR="0070669D" w:rsidRDefault="0070669D" w:rsidP="0070669D">
      <w:pPr>
        <w:ind w:left="360"/>
      </w:pPr>
      <w:r>
        <w:cr/>
        <w:t>Use this technique to factor</w:t>
      </w:r>
    </w:p>
    <w:p w:rsidR="0070669D" w:rsidRDefault="0070669D" w:rsidP="0070669D">
      <w:pPr>
        <w:ind w:left="360"/>
      </w:pPr>
    </w:p>
    <w:p w:rsidR="005744D2" w:rsidRDefault="005744D2" w:rsidP="0070669D">
      <w:pPr>
        <w:ind w:left="360"/>
      </w:pPr>
    </w:p>
    <w:p w:rsidR="005744D2" w:rsidRPr="005744D2" w:rsidRDefault="005744D2" w:rsidP="0070669D">
      <w:pPr>
        <w:ind w:left="360"/>
        <w:rPr>
          <w:sz w:val="24"/>
          <w:szCs w:val="24"/>
        </w:rPr>
      </w:pPr>
      <w:r>
        <w:tab/>
      </w:r>
      <w:r>
        <w:tab/>
      </w:r>
      <w:r w:rsidRPr="005744D2">
        <w:rPr>
          <w:sz w:val="24"/>
          <w:szCs w:val="24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</m:t>
          </m:r>
        </m:oMath>
      </m:oMathPara>
    </w:p>
    <w:p w:rsidR="0070669D" w:rsidRDefault="005744D2" w:rsidP="005744D2">
      <w:pPr>
        <w:tabs>
          <w:tab w:val="left" w:pos="1440"/>
        </w:tabs>
        <w:ind w:left="360"/>
      </w:pPr>
      <w:r>
        <w:tab/>
      </w:r>
      <w:r w:rsidR="0070669D">
        <w:tab/>
      </w:r>
      <w:r w:rsidRPr="005744D2">
        <w:rPr>
          <w:position w:val="-10"/>
        </w:rPr>
        <w:object w:dxaOrig="180" w:dyaOrig="340">
          <v:shape id="_x0000_i1038" type="#_x0000_t75" style="width:9pt;height:16.5pt" o:ole="" fillcolor="window">
            <v:imagedata r:id="rId26" o:title=""/>
          </v:shape>
          <o:OLEObject Type="Embed" ProgID="Equation.3" ShapeID="_x0000_i1038" DrawAspect="Content" ObjectID="_1331528921" r:id="rId28"/>
        </w:object>
      </w:r>
      <w:r>
        <w:rPr>
          <w:position w:val="-8"/>
        </w:rPr>
        <w:br/>
      </w:r>
      <w:r>
        <w:t>W</w:t>
      </w:r>
      <w:r w:rsidR="0070669D">
        <w:t xml:space="preserve">hat is your result?   </w:t>
      </w:r>
    </w:p>
    <w:p w:rsidR="0070669D" w:rsidRDefault="0070669D" w:rsidP="0070669D">
      <w:pPr>
        <w:ind w:left="360"/>
      </w:pPr>
    </w:p>
    <w:p w:rsidR="0070669D" w:rsidRDefault="0070669D" w:rsidP="0070669D">
      <w:pPr>
        <w:ind w:left="360"/>
      </w:pPr>
      <w:r>
        <w:t>______________________________________________________________</w:t>
      </w:r>
    </w:p>
    <w:p w:rsidR="0070669D" w:rsidRDefault="0070669D" w:rsidP="0070669D">
      <w:pPr>
        <w:ind w:left="360"/>
      </w:pPr>
    </w:p>
    <w:p w:rsidR="0070669D" w:rsidRDefault="0070669D" w:rsidP="0070669D">
      <w:pPr>
        <w:ind w:left="360"/>
      </w:pPr>
      <w:r>
        <w:t>These are only a few of the symbolic capabilities of Matlab, but they are useful.</w:t>
      </w:r>
    </w:p>
    <w:p w:rsidR="0070669D" w:rsidRDefault="0070669D" w:rsidP="0070669D">
      <w:pPr>
        <w:ind w:left="360"/>
      </w:pPr>
    </w:p>
    <w:p w:rsidR="00E86914" w:rsidRDefault="00E86914">
      <w:pPr>
        <w:ind w:left="360"/>
      </w:pPr>
    </w:p>
    <w:p w:rsidR="003F69FB" w:rsidRDefault="006B2CB0">
      <w:pPr>
        <w:ind w:left="360" w:hanging="360"/>
      </w:pPr>
      <w:r>
        <w:t>1</w:t>
      </w:r>
      <w:r w:rsidR="005858AA">
        <w:t>0</w:t>
      </w:r>
      <w:r w:rsidR="003F69FB">
        <w:t>.</w:t>
      </w:r>
      <w:r w:rsidR="003F69FB">
        <w:tab/>
        <w:t xml:space="preserve">Finally, execute the </w:t>
      </w:r>
      <w:r w:rsidR="003F69FB">
        <w:rPr>
          <w:b/>
          <w:i/>
        </w:rPr>
        <w:t>demo</w:t>
      </w:r>
      <w:r w:rsidR="003F69FB">
        <w:t xml:space="preserve"> command and </w:t>
      </w:r>
      <w:r w:rsidR="005858AA">
        <w:t>see that there are numerous video tutorials that can help you get going with Matlab</w:t>
      </w:r>
      <w:r w:rsidR="003F69FB">
        <w:t>.</w:t>
      </w:r>
      <w:r w:rsidR="005858AA">
        <w:t xml:space="preserve">  Use your earphones</w:t>
      </w:r>
      <w:r w:rsidR="005C72A3">
        <w:t>, if you have them,</w:t>
      </w:r>
      <w:r w:rsidR="005858AA">
        <w:t xml:space="preserve"> and watch the </w:t>
      </w:r>
      <w:r w:rsidR="005858AA" w:rsidRPr="005858AA">
        <w:rPr>
          <w:i/>
        </w:rPr>
        <w:t>Getting Started with Matlab</w:t>
      </w:r>
      <w:r w:rsidR="005858AA">
        <w:t xml:space="preserve"> video</w:t>
      </w:r>
      <w:r w:rsidR="005C72A3">
        <w:t>, only about 5 minutes long</w:t>
      </w:r>
      <w:r w:rsidR="005858AA">
        <w:t>.</w:t>
      </w:r>
      <w:r w:rsidR="005C72A3">
        <w:t xml:space="preserve">  If you don’t have earphones, do this at a later time when you have them.</w:t>
      </w:r>
    </w:p>
    <w:p w:rsidR="00130D22" w:rsidRDefault="00130D22"/>
    <w:p w:rsidR="003F69FB" w:rsidRDefault="003F69FB">
      <w:pPr>
        <w:rPr>
          <w:b/>
          <w:bCs/>
          <w:i/>
          <w:iCs/>
        </w:rPr>
      </w:pPr>
      <w:r>
        <w:rPr>
          <w:b/>
          <w:bCs/>
          <w:i/>
          <w:iCs/>
        </w:rPr>
        <w:t>End of Lab Workshop #1</w:t>
      </w:r>
      <w:r w:rsidR="00D73E2D">
        <w:rPr>
          <w:b/>
          <w:bCs/>
          <w:i/>
          <w:iCs/>
        </w:rPr>
        <w:t>0</w:t>
      </w:r>
    </w:p>
    <w:sectPr w:rsidR="003F69FB" w:rsidSect="00130D22">
      <w:headerReference w:type="default" r:id="rId29"/>
      <w:head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E7" w:rsidRDefault="005775E7">
      <w:r>
        <w:separator/>
      </w:r>
    </w:p>
  </w:endnote>
  <w:endnote w:type="continuationSeparator" w:id="0">
    <w:p w:rsidR="005775E7" w:rsidRDefault="0057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E7" w:rsidRDefault="005775E7">
      <w:r>
        <w:separator/>
      </w:r>
    </w:p>
  </w:footnote>
  <w:footnote w:type="continuationSeparator" w:id="0">
    <w:p w:rsidR="005775E7" w:rsidRDefault="005775E7">
      <w:r>
        <w:continuationSeparator/>
      </w:r>
    </w:p>
  </w:footnote>
  <w:footnote w:id="1">
    <w:p w:rsidR="005775E7" w:rsidRDefault="005775E7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Pr="00F41F36">
        <w:rPr>
          <w:b/>
        </w:rPr>
        <w:t>who</w:t>
      </w:r>
      <w:r>
        <w:t xml:space="preserve"> and </w:t>
      </w:r>
      <w:r w:rsidRPr="00F41F36">
        <w:rPr>
          <w:b/>
        </w:rPr>
        <w:t>whos</w:t>
      </w:r>
      <w:r>
        <w:t xml:space="preserve"> commands are inherited from early versions of Matlab when there was no Workspace window.</w:t>
      </w:r>
    </w:p>
  </w:footnote>
  <w:footnote w:id="2">
    <w:p w:rsidR="005775E7" w:rsidRDefault="005775E7">
      <w:pPr>
        <w:pStyle w:val="FootnoteText"/>
      </w:pPr>
      <w:r>
        <w:rPr>
          <w:rStyle w:val="FootnoteReference"/>
        </w:rPr>
        <w:footnoteRef/>
      </w:r>
      <w:r>
        <w:t xml:space="preserve"> By the way, Excel also handles complex quantities, a little-known fact to most Excel users.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E7" w:rsidRDefault="005775E7" w:rsidP="00130D22">
    <w:pPr>
      <w:pStyle w:val="Header"/>
      <w:tabs>
        <w:tab w:val="clear" w:pos="4320"/>
        <w:tab w:val="clear" w:pos="8640"/>
        <w:tab w:val="center" w:pos="4680"/>
        <w:tab w:val="right" w:pos="9270"/>
      </w:tabs>
    </w:pPr>
    <w:r>
      <w:t>CSCI 130</w:t>
    </w:r>
    <w:r>
      <w:tab/>
      <w:t>Lab Workshop #10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4D2">
      <w:rPr>
        <w:rStyle w:val="PageNumber"/>
        <w:noProof/>
      </w:rPr>
      <w:t>8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E7" w:rsidRDefault="005775E7" w:rsidP="00130D22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CSCI 130</w:t>
    </w:r>
    <w:r>
      <w:tab/>
      <w:t>Introduction to Engineering Computing</w:t>
    </w:r>
    <w:r>
      <w:tab/>
      <w:t>Spring 2010</w:t>
    </w:r>
  </w:p>
  <w:p w:rsidR="005775E7" w:rsidRDefault="005775E7">
    <w:pPr>
      <w:pStyle w:val="Header"/>
    </w:pPr>
  </w:p>
  <w:p w:rsidR="005775E7" w:rsidRDefault="005775E7">
    <w:pPr>
      <w:pStyle w:val="Header"/>
    </w:pPr>
    <w:r>
      <w:tab/>
      <w:t xml:space="preserve">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18C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C622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A97"/>
    <w:rsid w:val="000702B3"/>
    <w:rsid w:val="000A43DC"/>
    <w:rsid w:val="000C73BC"/>
    <w:rsid w:val="00130D22"/>
    <w:rsid w:val="00172E28"/>
    <w:rsid w:val="001C31F9"/>
    <w:rsid w:val="00215DA0"/>
    <w:rsid w:val="00216416"/>
    <w:rsid w:val="00256F70"/>
    <w:rsid w:val="00274621"/>
    <w:rsid w:val="00284213"/>
    <w:rsid w:val="002E1CC7"/>
    <w:rsid w:val="002E233C"/>
    <w:rsid w:val="00306848"/>
    <w:rsid w:val="00316A9A"/>
    <w:rsid w:val="00356CCE"/>
    <w:rsid w:val="003819D1"/>
    <w:rsid w:val="003F69FB"/>
    <w:rsid w:val="00487FE3"/>
    <w:rsid w:val="004A0926"/>
    <w:rsid w:val="004A54D8"/>
    <w:rsid w:val="004F71B0"/>
    <w:rsid w:val="00502B42"/>
    <w:rsid w:val="00567C78"/>
    <w:rsid w:val="005744D2"/>
    <w:rsid w:val="005775E7"/>
    <w:rsid w:val="005858AA"/>
    <w:rsid w:val="005C72A3"/>
    <w:rsid w:val="006200CE"/>
    <w:rsid w:val="00621AC0"/>
    <w:rsid w:val="00627C28"/>
    <w:rsid w:val="006A107B"/>
    <w:rsid w:val="006B2A26"/>
    <w:rsid w:val="006B2CB0"/>
    <w:rsid w:val="006D3950"/>
    <w:rsid w:val="0070669D"/>
    <w:rsid w:val="00711CD7"/>
    <w:rsid w:val="00771320"/>
    <w:rsid w:val="007C57ED"/>
    <w:rsid w:val="007F1372"/>
    <w:rsid w:val="00807D76"/>
    <w:rsid w:val="00821920"/>
    <w:rsid w:val="00830A5D"/>
    <w:rsid w:val="0086296C"/>
    <w:rsid w:val="008A2975"/>
    <w:rsid w:val="0092730F"/>
    <w:rsid w:val="009E425A"/>
    <w:rsid w:val="00A66941"/>
    <w:rsid w:val="00A72F01"/>
    <w:rsid w:val="00AA01CB"/>
    <w:rsid w:val="00AA4D88"/>
    <w:rsid w:val="00AC31A0"/>
    <w:rsid w:val="00B10A97"/>
    <w:rsid w:val="00B50E68"/>
    <w:rsid w:val="00B8762F"/>
    <w:rsid w:val="00BC0DFD"/>
    <w:rsid w:val="00BE0741"/>
    <w:rsid w:val="00BF4A53"/>
    <w:rsid w:val="00C01493"/>
    <w:rsid w:val="00C301C1"/>
    <w:rsid w:val="00C540B6"/>
    <w:rsid w:val="00CD55E4"/>
    <w:rsid w:val="00CD7C01"/>
    <w:rsid w:val="00D73E2D"/>
    <w:rsid w:val="00DA6CD1"/>
    <w:rsid w:val="00DB7DD5"/>
    <w:rsid w:val="00E36BC8"/>
    <w:rsid w:val="00E86914"/>
    <w:rsid w:val="00F24195"/>
    <w:rsid w:val="00F26FDA"/>
    <w:rsid w:val="00F41F36"/>
    <w:rsid w:val="00F93EBD"/>
    <w:rsid w:val="00FA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320"/>
    <w:rPr>
      <w:rFonts w:ascii="Arial" w:hAnsi="Arial"/>
    </w:rPr>
  </w:style>
  <w:style w:type="paragraph" w:styleId="Heading1">
    <w:name w:val="heading 1"/>
    <w:basedOn w:val="Normal"/>
    <w:next w:val="Normal"/>
    <w:qFormat/>
    <w:rsid w:val="0077132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3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320"/>
  </w:style>
  <w:style w:type="paragraph" w:styleId="BalloonText">
    <w:name w:val="Balloon Text"/>
    <w:basedOn w:val="Normal"/>
    <w:link w:val="BalloonTextChar"/>
    <w:rsid w:val="00D7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E2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0741"/>
  </w:style>
  <w:style w:type="character" w:customStyle="1" w:styleId="FootnoteTextChar">
    <w:name w:val="Footnote Text Char"/>
    <w:basedOn w:val="DefaultParagraphFont"/>
    <w:link w:val="FootnoteText"/>
    <w:rsid w:val="00BE0741"/>
    <w:rPr>
      <w:rFonts w:ascii="Arial" w:hAnsi="Arial"/>
    </w:rPr>
  </w:style>
  <w:style w:type="character" w:styleId="FootnoteReference">
    <w:name w:val="footnote reference"/>
    <w:basedOn w:val="DefaultParagraphFont"/>
    <w:rsid w:val="00BE074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775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9942-4B08-4C4D-9E77-B312DB9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2642</Words>
  <Characters>13174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Workshop #12</vt:lpstr>
    </vt:vector>
  </TitlesOfParts>
  <Company>University of Colorado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Workshop #12</dc:title>
  <dc:subject/>
  <dc:creator>David E. Clough</dc:creator>
  <cp:keywords/>
  <cp:lastModifiedBy>techWatson</cp:lastModifiedBy>
  <cp:revision>2</cp:revision>
  <cp:lastPrinted>2009-10-27T12:30:00Z</cp:lastPrinted>
  <dcterms:created xsi:type="dcterms:W3CDTF">2010-03-31T14:22:00Z</dcterms:created>
  <dcterms:modified xsi:type="dcterms:W3CDTF">2010-03-31T14:22:00Z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