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36" w:rsidRDefault="00E37836">
      <w:pPr>
        <w:rPr>
          <w:rFonts w:ascii="Arial" w:hAnsi="Arial"/>
          <w:b/>
          <w:sz w:val="20"/>
        </w:rPr>
      </w:pPr>
    </w:p>
    <w:p w:rsidR="00E37836" w:rsidRDefault="00E37836">
      <w:pPr>
        <w:rPr>
          <w:rFonts w:ascii="Arial" w:hAnsi="Arial"/>
          <w:b/>
          <w:sz w:val="20"/>
        </w:rPr>
      </w:pPr>
      <w:r>
        <w:rPr>
          <w:rFonts w:ascii="Arial" w:hAnsi="Arial"/>
          <w:b/>
          <w:sz w:val="20"/>
        </w:rPr>
        <w:t>Lab Workshop #</w:t>
      </w:r>
      <w:r w:rsidR="004E7B34">
        <w:rPr>
          <w:rFonts w:ascii="Arial" w:hAnsi="Arial"/>
          <w:b/>
          <w:sz w:val="20"/>
        </w:rPr>
        <w:t>5</w:t>
      </w:r>
    </w:p>
    <w:p w:rsidR="00E37836" w:rsidRDefault="00E37836">
      <w:pPr>
        <w:rPr>
          <w:rFonts w:ascii="Arial" w:hAnsi="Arial"/>
          <w:sz w:val="20"/>
        </w:rPr>
      </w:pPr>
    </w:p>
    <w:p w:rsidR="00E37836" w:rsidRDefault="00E37836">
      <w:pPr>
        <w:tabs>
          <w:tab w:val="left" w:pos="1530"/>
        </w:tabs>
        <w:ind w:left="1260" w:hanging="1260"/>
        <w:rPr>
          <w:rFonts w:ascii="Arial" w:hAnsi="Arial"/>
          <w:sz w:val="20"/>
        </w:rPr>
      </w:pPr>
      <w:r>
        <w:rPr>
          <w:rFonts w:ascii="Arial" w:hAnsi="Arial"/>
          <w:sz w:val="20"/>
        </w:rPr>
        <w:t>Purpose:</w:t>
      </w:r>
      <w:r>
        <w:rPr>
          <w:rFonts w:ascii="Arial" w:hAnsi="Arial"/>
          <w:sz w:val="20"/>
        </w:rPr>
        <w:tab/>
      </w: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r w:rsidR="00F14980">
        <w:rPr>
          <w:rFonts w:ascii="Arial" w:hAnsi="Arial"/>
          <w:sz w:val="20"/>
        </w:rPr>
        <w:t>set up two circular calculations using Excel’s iterative solver</w:t>
      </w:r>
    </w:p>
    <w:p w:rsidR="00E37836" w:rsidRDefault="00E37836" w:rsidP="00F14980">
      <w:pPr>
        <w:tabs>
          <w:tab w:val="left" w:pos="1530"/>
        </w:tabs>
        <w:ind w:left="1548" w:hanging="288"/>
        <w:rPr>
          <w:rFonts w:ascii="Arial" w:hAnsi="Arial"/>
          <w:sz w:val="20"/>
        </w:rPr>
      </w:pPr>
      <w:r>
        <w:rPr>
          <w:rFonts w:ascii="Arial" w:hAnsi="Arial"/>
          <w:sz w:val="20"/>
        </w:rPr>
        <w:fldChar w:fldCharType="begin"/>
      </w:r>
      <w:r>
        <w:rPr>
          <w:rFonts w:ascii="Arial" w:hAnsi="Arial"/>
          <w:sz w:val="20"/>
        </w:rPr>
        <w:instrText>SYMBOL 183 \f "Symbol" \s 10 \h</w:instrText>
      </w:r>
      <w:r>
        <w:rPr>
          <w:rFonts w:ascii="Arial" w:hAnsi="Arial"/>
          <w:sz w:val="20"/>
        </w:rPr>
        <w:fldChar w:fldCharType="end"/>
      </w:r>
      <w:r>
        <w:rPr>
          <w:rFonts w:ascii="Arial" w:hAnsi="Arial"/>
          <w:sz w:val="20"/>
        </w:rPr>
        <w:tab/>
      </w:r>
      <w:r w:rsidR="00F14980">
        <w:rPr>
          <w:rFonts w:ascii="Arial" w:hAnsi="Arial"/>
          <w:sz w:val="20"/>
        </w:rPr>
        <w:t>solve a nonlinear equation using the "live solution" bisection technique</w:t>
      </w:r>
    </w:p>
    <w:p w:rsidR="00FF4DE8" w:rsidRDefault="00FF4DE8" w:rsidP="00FF4DE8">
      <w:pPr>
        <w:ind w:left="1530" w:hanging="270"/>
        <w:rPr>
          <w:rFonts w:ascii="Arial" w:hAnsi="Arial"/>
          <w:sz w:val="20"/>
        </w:rPr>
      </w:pPr>
    </w:p>
    <w:p w:rsidR="00E37836" w:rsidRDefault="00E37836">
      <w:pPr>
        <w:rPr>
          <w:rFonts w:ascii="Arial" w:hAnsi="Arial"/>
          <w:sz w:val="20"/>
        </w:rPr>
      </w:pPr>
      <w:r>
        <w:rPr>
          <w:rFonts w:ascii="Arial" w:hAnsi="Arial"/>
          <w:sz w:val="20"/>
        </w:rPr>
        <w:t>The focus of this exercise is solving algebraic equations using Excel.  These are "bread-and-butter" techniques that you will be able to use over and over again in your science and engineering courses.</w:t>
      </w:r>
    </w:p>
    <w:p w:rsidR="00E37836" w:rsidRDefault="00E37836">
      <w:pPr>
        <w:rPr>
          <w:rFonts w:ascii="Arial" w:hAnsi="Arial"/>
          <w:sz w:val="20"/>
        </w:rPr>
      </w:pPr>
    </w:p>
    <w:p w:rsidR="00F14980" w:rsidRDefault="00F14980">
      <w:pPr>
        <w:ind w:left="360" w:hanging="360"/>
        <w:rPr>
          <w:rFonts w:ascii="Arial" w:hAnsi="Arial"/>
          <w:sz w:val="20"/>
        </w:rPr>
      </w:pPr>
      <w:r>
        <w:rPr>
          <w:rFonts w:ascii="Arial" w:hAnsi="Arial"/>
          <w:sz w:val="20"/>
        </w:rPr>
        <w:t>1.</w:t>
      </w:r>
      <w:r>
        <w:rPr>
          <w:rFonts w:ascii="Arial" w:hAnsi="Arial"/>
          <w:sz w:val="20"/>
        </w:rPr>
        <w:tab/>
      </w:r>
      <w:r w:rsidR="0015288F">
        <w:rPr>
          <w:rFonts w:ascii="Arial" w:hAnsi="Arial"/>
          <w:sz w:val="20"/>
        </w:rPr>
        <w:t>Launch Excel 2007 with a new, blank workbook.  Enter your name, lab section and the date in the upper left corner of the worksheet.</w:t>
      </w:r>
    </w:p>
    <w:p w:rsidR="0015288F" w:rsidRDefault="0015288F">
      <w:pPr>
        <w:ind w:left="360" w:hanging="360"/>
        <w:rPr>
          <w:rFonts w:ascii="Arial" w:hAnsi="Arial"/>
          <w:sz w:val="20"/>
        </w:rPr>
      </w:pPr>
    </w:p>
    <w:p w:rsidR="0015288F" w:rsidRDefault="0015288F">
      <w:pPr>
        <w:ind w:left="360" w:hanging="360"/>
        <w:rPr>
          <w:rFonts w:ascii="Arial" w:hAnsi="Arial"/>
          <w:sz w:val="20"/>
        </w:rPr>
      </w:pPr>
      <w:r>
        <w:rPr>
          <w:rFonts w:ascii="Arial" w:hAnsi="Arial"/>
          <w:sz w:val="20"/>
        </w:rPr>
        <w:tab/>
      </w:r>
      <w:r w:rsidR="000E2835">
        <w:rPr>
          <w:rFonts w:ascii="Arial" w:hAnsi="Arial"/>
          <w:sz w:val="20"/>
        </w:rPr>
        <w:t xml:space="preserve">The following equation is used to calculate the Fanning friction factor, </w:t>
      </w:r>
      <w:r w:rsidR="000E2835" w:rsidRPr="000E2835">
        <w:rPr>
          <w:rFonts w:ascii="Arial" w:hAnsi="Arial"/>
          <w:position w:val="-10"/>
          <w:sz w:val="20"/>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6" o:title=""/>
          </v:shape>
          <o:OLEObject Type="Embed" ProgID="Equation.DSMT4" ShapeID="_x0000_i1025" DrawAspect="Content" ObjectID="_1327729673" r:id="rId7"/>
        </w:object>
      </w:r>
      <w:r w:rsidR="000E2835">
        <w:rPr>
          <w:rFonts w:ascii="Arial" w:hAnsi="Arial"/>
          <w:sz w:val="20"/>
        </w:rPr>
        <w:t>, for flow of fluids inside pipes:</w:t>
      </w:r>
    </w:p>
    <w:p w:rsidR="000E2835" w:rsidRDefault="000E2835" w:rsidP="000E2835">
      <w:pPr>
        <w:tabs>
          <w:tab w:val="left" w:pos="1530"/>
        </w:tabs>
        <w:ind w:left="360" w:hanging="360"/>
        <w:rPr>
          <w:rFonts w:ascii="Arial" w:hAnsi="Arial"/>
          <w:sz w:val="20"/>
        </w:rPr>
      </w:pPr>
      <w:r>
        <w:rPr>
          <w:rFonts w:ascii="Arial" w:hAnsi="Arial"/>
          <w:sz w:val="20"/>
        </w:rPr>
        <w:tab/>
      </w:r>
      <w:r>
        <w:rPr>
          <w:rFonts w:ascii="Arial" w:hAnsi="Arial"/>
          <w:sz w:val="20"/>
        </w:rPr>
        <w:tab/>
      </w:r>
      <w:r w:rsidRPr="000E2835">
        <w:rPr>
          <w:rFonts w:ascii="Arial" w:hAnsi="Arial"/>
          <w:position w:val="-32"/>
          <w:sz w:val="20"/>
        </w:rPr>
        <w:object w:dxaOrig="2840" w:dyaOrig="700">
          <v:shape id="_x0000_i1026" type="#_x0000_t75" style="width:141.75pt;height:35.25pt" o:ole="">
            <v:imagedata r:id="rId8" o:title=""/>
          </v:shape>
          <o:OLEObject Type="Embed" ProgID="Equation.DSMT4" ShapeID="_x0000_i1026" DrawAspect="Content" ObjectID="_1327729674" r:id="rId9"/>
        </w:object>
      </w:r>
      <w:r>
        <w:rPr>
          <w:rFonts w:ascii="Arial" w:hAnsi="Arial"/>
          <w:sz w:val="20"/>
        </w:rPr>
        <w:tab/>
        <w:t>(von Karman equation)</w:t>
      </w:r>
    </w:p>
    <w:p w:rsidR="00836537" w:rsidRDefault="00836537" w:rsidP="000E2835">
      <w:pPr>
        <w:tabs>
          <w:tab w:val="left" w:pos="1530"/>
        </w:tabs>
        <w:ind w:left="360" w:hanging="360"/>
        <w:rPr>
          <w:rFonts w:ascii="Arial" w:hAnsi="Arial"/>
          <w:sz w:val="20"/>
        </w:rPr>
      </w:pPr>
    </w:p>
    <w:p w:rsidR="000E2835" w:rsidRDefault="000E2835" w:rsidP="000E2835">
      <w:pPr>
        <w:tabs>
          <w:tab w:val="left" w:pos="1530"/>
        </w:tabs>
        <w:ind w:left="360" w:hanging="360"/>
        <w:rPr>
          <w:rFonts w:ascii="Arial" w:hAnsi="Arial"/>
          <w:sz w:val="20"/>
        </w:rPr>
      </w:pPr>
      <w:r>
        <w:rPr>
          <w:rFonts w:ascii="Arial" w:hAnsi="Arial"/>
          <w:sz w:val="20"/>
        </w:rPr>
        <w:tab/>
        <w:t>The other parameter in the equation is the Reynolds number, and this equation is valid for Re values greater than 3000 (or so).</w:t>
      </w:r>
    </w:p>
    <w:p w:rsidR="000E2835" w:rsidRDefault="000E2835" w:rsidP="000E2835">
      <w:pPr>
        <w:tabs>
          <w:tab w:val="left" w:pos="1530"/>
        </w:tabs>
        <w:ind w:left="360" w:hanging="360"/>
        <w:rPr>
          <w:rFonts w:ascii="Arial" w:hAnsi="Arial"/>
          <w:sz w:val="20"/>
        </w:rPr>
      </w:pPr>
    </w:p>
    <w:p w:rsidR="000E2835" w:rsidRDefault="000E2835" w:rsidP="000E2835">
      <w:pPr>
        <w:tabs>
          <w:tab w:val="left" w:pos="1530"/>
        </w:tabs>
        <w:ind w:left="360" w:hanging="360"/>
        <w:rPr>
          <w:rFonts w:ascii="Arial" w:hAnsi="Arial"/>
          <w:sz w:val="20"/>
        </w:rPr>
      </w:pPr>
      <w:r>
        <w:rPr>
          <w:rFonts w:ascii="Arial" w:hAnsi="Arial"/>
          <w:sz w:val="20"/>
        </w:rPr>
        <w:tab/>
        <w:t xml:space="preserve">The point of this exercise is to set up a spreadsheet that solves for the value of </w:t>
      </w:r>
      <w:r w:rsidRPr="000E2835">
        <w:rPr>
          <w:rFonts w:ascii="Arial" w:hAnsi="Arial"/>
          <w:position w:val="-10"/>
          <w:sz w:val="20"/>
        </w:rPr>
        <w:object w:dxaOrig="240" w:dyaOrig="320">
          <v:shape id="_x0000_i1027" type="#_x0000_t75" style="width:12pt;height:15.75pt" o:ole="">
            <v:imagedata r:id="rId6" o:title=""/>
          </v:shape>
          <o:OLEObject Type="Embed" ProgID="Equation.DSMT4" ShapeID="_x0000_i1027" DrawAspect="Content" ObjectID="_1327729675" r:id="rId10"/>
        </w:object>
      </w:r>
      <w:r>
        <w:rPr>
          <w:rFonts w:ascii="Arial" w:hAnsi="Arial"/>
          <w:sz w:val="20"/>
        </w:rPr>
        <w:t xml:space="preserve">, given a value for </w:t>
      </w:r>
      <w:r w:rsidRPr="000E2835">
        <w:rPr>
          <w:rFonts w:ascii="Arial" w:hAnsi="Arial"/>
          <w:position w:val="-6"/>
          <w:sz w:val="20"/>
        </w:rPr>
        <w:object w:dxaOrig="340" w:dyaOrig="279">
          <v:shape id="_x0000_i1028" type="#_x0000_t75" style="width:17.25pt;height:14.25pt" o:ole="">
            <v:imagedata r:id="rId11" o:title=""/>
          </v:shape>
          <o:OLEObject Type="Embed" ProgID="Equation.DSMT4" ShapeID="_x0000_i1028" DrawAspect="Content" ObjectID="_1327729676" r:id="rId12"/>
        </w:object>
      </w:r>
      <w:r>
        <w:rPr>
          <w:rFonts w:ascii="Arial" w:hAnsi="Arial"/>
          <w:sz w:val="20"/>
        </w:rPr>
        <w:t xml:space="preserve">.  Pick a cell for the Reynolds number and name it </w:t>
      </w:r>
      <w:r w:rsidRPr="000E2835">
        <w:rPr>
          <w:rFonts w:ascii="Arial" w:hAnsi="Arial"/>
          <w:b/>
          <w:sz w:val="20"/>
        </w:rPr>
        <w:t>Re</w:t>
      </w:r>
      <w:r>
        <w:rPr>
          <w:rFonts w:ascii="Arial" w:hAnsi="Arial"/>
          <w:sz w:val="20"/>
        </w:rPr>
        <w:t xml:space="preserve">.  Also, put a label </w:t>
      </w:r>
      <w:r w:rsidRPr="000E2835">
        <w:rPr>
          <w:rFonts w:ascii="Arial" w:hAnsi="Arial"/>
          <w:i/>
          <w:sz w:val="20"/>
        </w:rPr>
        <w:t>Re</w:t>
      </w:r>
      <w:r>
        <w:rPr>
          <w:rFonts w:ascii="Arial" w:hAnsi="Arial"/>
          <w:sz w:val="20"/>
        </w:rPr>
        <w:t xml:space="preserve"> in an adjacent cell.</w:t>
      </w:r>
      <w:r w:rsidR="003A0265">
        <w:rPr>
          <w:rFonts w:ascii="Arial" w:hAnsi="Arial"/>
          <w:sz w:val="20"/>
        </w:rPr>
        <w:t xml:space="preserve">  Enter a value of 100000 in the </w:t>
      </w:r>
      <w:r w:rsidR="003A0265" w:rsidRPr="003A0265">
        <w:rPr>
          <w:rFonts w:ascii="Arial" w:hAnsi="Arial"/>
          <w:b/>
          <w:sz w:val="20"/>
        </w:rPr>
        <w:t>Re</w:t>
      </w:r>
      <w:r w:rsidR="003A0265">
        <w:rPr>
          <w:rFonts w:ascii="Arial" w:hAnsi="Arial"/>
          <w:sz w:val="20"/>
        </w:rPr>
        <w:t xml:space="preserve"> cell.</w:t>
      </w:r>
    </w:p>
    <w:p w:rsidR="000E2835" w:rsidRDefault="000E2835" w:rsidP="000E2835">
      <w:pPr>
        <w:tabs>
          <w:tab w:val="left" w:pos="1530"/>
        </w:tabs>
        <w:ind w:left="360" w:hanging="360"/>
        <w:rPr>
          <w:rFonts w:ascii="Arial" w:hAnsi="Arial"/>
          <w:sz w:val="20"/>
        </w:rPr>
      </w:pPr>
    </w:p>
    <w:p w:rsidR="000E2835" w:rsidRDefault="000E2835" w:rsidP="000E2835">
      <w:pPr>
        <w:tabs>
          <w:tab w:val="left" w:pos="1530"/>
        </w:tabs>
        <w:ind w:left="360" w:hanging="360"/>
        <w:rPr>
          <w:rFonts w:ascii="Arial" w:hAnsi="Arial"/>
          <w:sz w:val="20"/>
        </w:rPr>
      </w:pPr>
      <w:r>
        <w:rPr>
          <w:rFonts w:ascii="Arial" w:hAnsi="Arial"/>
          <w:sz w:val="20"/>
        </w:rPr>
        <w:tab/>
        <w:t xml:space="preserve">Pick another cell nearby and name it </w:t>
      </w:r>
      <w:r w:rsidRPr="000E2835">
        <w:rPr>
          <w:rFonts w:ascii="Arial" w:hAnsi="Arial"/>
          <w:b/>
          <w:sz w:val="20"/>
        </w:rPr>
        <w:t>fstart</w:t>
      </w:r>
      <w:r>
        <w:rPr>
          <w:rFonts w:ascii="Arial" w:hAnsi="Arial"/>
          <w:sz w:val="20"/>
        </w:rPr>
        <w:t xml:space="preserve">.  Also, put a label </w:t>
      </w:r>
      <w:r w:rsidRPr="000E2835">
        <w:rPr>
          <w:rFonts w:ascii="Arial" w:hAnsi="Arial"/>
          <w:i/>
          <w:sz w:val="20"/>
        </w:rPr>
        <w:t>fstart</w:t>
      </w:r>
      <w:r>
        <w:rPr>
          <w:rFonts w:ascii="Arial" w:hAnsi="Arial"/>
          <w:sz w:val="20"/>
        </w:rPr>
        <w:t xml:space="preserve"> in an adjacent cell.  Enter a value of 0.001 in the </w:t>
      </w:r>
      <w:r w:rsidRPr="000E2835">
        <w:rPr>
          <w:rFonts w:ascii="Arial" w:hAnsi="Arial"/>
          <w:b/>
          <w:sz w:val="20"/>
        </w:rPr>
        <w:t>fstart</w:t>
      </w:r>
      <w:r>
        <w:rPr>
          <w:rFonts w:ascii="Arial" w:hAnsi="Arial"/>
          <w:sz w:val="20"/>
        </w:rPr>
        <w:t xml:space="preserve"> cell.</w:t>
      </w:r>
    </w:p>
    <w:p w:rsidR="000E2835" w:rsidRDefault="000E2835" w:rsidP="000E2835">
      <w:pPr>
        <w:tabs>
          <w:tab w:val="left" w:pos="1530"/>
        </w:tabs>
        <w:ind w:left="360" w:hanging="360"/>
        <w:rPr>
          <w:rFonts w:ascii="Arial" w:hAnsi="Arial"/>
          <w:sz w:val="20"/>
        </w:rPr>
      </w:pPr>
    </w:p>
    <w:p w:rsidR="000E2835" w:rsidRDefault="000E2835" w:rsidP="000E2835">
      <w:pPr>
        <w:tabs>
          <w:tab w:val="left" w:pos="1530"/>
        </w:tabs>
        <w:ind w:left="360" w:hanging="360"/>
        <w:rPr>
          <w:rFonts w:ascii="Arial" w:hAnsi="Arial"/>
          <w:sz w:val="20"/>
        </w:rPr>
      </w:pPr>
      <w:r>
        <w:rPr>
          <w:rFonts w:ascii="Arial" w:hAnsi="Arial"/>
          <w:sz w:val="20"/>
        </w:rPr>
        <w:tab/>
        <w:t xml:space="preserve">Rearrange the equation above to solve for the </w:t>
      </w:r>
      <w:r w:rsidRPr="000E2835">
        <w:rPr>
          <w:rFonts w:ascii="Arial" w:hAnsi="Arial"/>
          <w:position w:val="-10"/>
          <w:sz w:val="20"/>
        </w:rPr>
        <w:object w:dxaOrig="240" w:dyaOrig="320">
          <v:shape id="_x0000_i1029" type="#_x0000_t75" style="width:12pt;height:15.75pt" o:ole="">
            <v:imagedata r:id="rId6" o:title=""/>
          </v:shape>
          <o:OLEObject Type="Embed" ProgID="Equation.DSMT4" ShapeID="_x0000_i1029" DrawAspect="Content" ObjectID="_1327729677" r:id="rId13"/>
        </w:object>
      </w:r>
      <w:r>
        <w:rPr>
          <w:rFonts w:ascii="Arial" w:hAnsi="Arial"/>
          <w:sz w:val="20"/>
        </w:rPr>
        <w:t xml:space="preserve"> on the left-hand side.  That will give you a formula for </w:t>
      </w:r>
      <w:r w:rsidRPr="000E2835">
        <w:rPr>
          <w:rFonts w:ascii="Arial" w:hAnsi="Arial"/>
          <w:position w:val="-10"/>
          <w:sz w:val="20"/>
        </w:rPr>
        <w:object w:dxaOrig="240" w:dyaOrig="320">
          <v:shape id="_x0000_i1030" type="#_x0000_t75" style="width:12pt;height:15.75pt" o:ole="">
            <v:imagedata r:id="rId6" o:title=""/>
          </v:shape>
          <o:OLEObject Type="Embed" ProgID="Equation.DSMT4" ShapeID="_x0000_i1030" DrawAspect="Content" ObjectID="_1327729678" r:id="rId14"/>
        </w:object>
      </w:r>
      <w:r>
        <w:rPr>
          <w:rFonts w:ascii="Arial" w:hAnsi="Arial"/>
          <w:sz w:val="20"/>
        </w:rPr>
        <w:t xml:space="preserve"> that involves </w:t>
      </w:r>
      <w:r w:rsidRPr="000E2835">
        <w:rPr>
          <w:rFonts w:ascii="Arial" w:hAnsi="Arial"/>
          <w:position w:val="-6"/>
          <w:sz w:val="20"/>
        </w:rPr>
        <w:object w:dxaOrig="340" w:dyaOrig="279">
          <v:shape id="_x0000_i1031" type="#_x0000_t75" style="width:17.25pt;height:14.25pt" o:ole="">
            <v:imagedata r:id="rId11" o:title=""/>
          </v:shape>
          <o:OLEObject Type="Embed" ProgID="Equation.DSMT4" ShapeID="_x0000_i1031" DrawAspect="Content" ObjectID="_1327729679" r:id="rId15"/>
        </w:object>
      </w:r>
      <w:r>
        <w:rPr>
          <w:rFonts w:ascii="Arial" w:hAnsi="Arial"/>
          <w:sz w:val="20"/>
        </w:rPr>
        <w:t xml:space="preserve"> and </w:t>
      </w:r>
      <w:r w:rsidRPr="000E2835">
        <w:rPr>
          <w:rFonts w:ascii="Arial" w:hAnsi="Arial"/>
          <w:position w:val="-10"/>
          <w:sz w:val="20"/>
        </w:rPr>
        <w:object w:dxaOrig="240" w:dyaOrig="320">
          <v:shape id="_x0000_i1032" type="#_x0000_t75" style="width:12pt;height:15.75pt" o:ole="">
            <v:imagedata r:id="rId6" o:title=""/>
          </v:shape>
          <o:OLEObject Type="Embed" ProgID="Equation.DSMT4" ShapeID="_x0000_i1032" DrawAspect="Content" ObjectID="_1327729680" r:id="rId16"/>
        </w:object>
      </w:r>
      <w:r>
        <w:rPr>
          <w:rFonts w:ascii="Arial" w:hAnsi="Arial"/>
          <w:sz w:val="20"/>
        </w:rPr>
        <w:t>.</w:t>
      </w:r>
    </w:p>
    <w:p w:rsidR="000E2835" w:rsidRDefault="000E2835" w:rsidP="000E2835">
      <w:pPr>
        <w:tabs>
          <w:tab w:val="left" w:pos="1530"/>
        </w:tabs>
        <w:ind w:left="360" w:hanging="360"/>
        <w:rPr>
          <w:rFonts w:ascii="Arial" w:hAnsi="Arial"/>
          <w:sz w:val="20"/>
        </w:rPr>
      </w:pPr>
    </w:p>
    <w:p w:rsidR="000E2835" w:rsidRDefault="000E2835" w:rsidP="000E2835">
      <w:pPr>
        <w:tabs>
          <w:tab w:val="left" w:pos="1530"/>
        </w:tabs>
        <w:ind w:left="360" w:hanging="360"/>
        <w:rPr>
          <w:rFonts w:ascii="Arial" w:hAnsi="Arial"/>
          <w:sz w:val="20"/>
        </w:rPr>
      </w:pPr>
      <w:r>
        <w:rPr>
          <w:rFonts w:ascii="Arial" w:hAnsi="Arial"/>
          <w:sz w:val="20"/>
        </w:rPr>
        <w:tab/>
      </w:r>
      <w:r w:rsidR="003A0265">
        <w:rPr>
          <w:rFonts w:ascii="Arial" w:hAnsi="Arial"/>
          <w:sz w:val="20"/>
        </w:rPr>
        <w:t xml:space="preserve">Enter that formula in a cell, using the </w:t>
      </w:r>
      <w:r w:rsidR="003A0265" w:rsidRPr="003A0265">
        <w:rPr>
          <w:rFonts w:ascii="Arial" w:hAnsi="Arial"/>
          <w:b/>
          <w:sz w:val="20"/>
        </w:rPr>
        <w:t>fstart</w:t>
      </w:r>
      <w:r w:rsidR="003A0265">
        <w:rPr>
          <w:rFonts w:ascii="Arial" w:hAnsi="Arial"/>
          <w:sz w:val="20"/>
        </w:rPr>
        <w:t xml:space="preserve"> cell for </w:t>
      </w:r>
      <w:r w:rsidR="003A0265" w:rsidRPr="000E2835">
        <w:rPr>
          <w:rFonts w:ascii="Arial" w:hAnsi="Arial"/>
          <w:position w:val="-10"/>
          <w:sz w:val="20"/>
        </w:rPr>
        <w:object w:dxaOrig="240" w:dyaOrig="320">
          <v:shape id="_x0000_i1033" type="#_x0000_t75" style="width:12pt;height:15.75pt" o:ole="">
            <v:imagedata r:id="rId6" o:title=""/>
          </v:shape>
          <o:OLEObject Type="Embed" ProgID="Equation.DSMT4" ShapeID="_x0000_i1033" DrawAspect="Content" ObjectID="_1327729681" r:id="rId17"/>
        </w:object>
      </w:r>
      <w:r w:rsidR="003A0265">
        <w:rPr>
          <w:rFonts w:ascii="Arial" w:hAnsi="Arial"/>
          <w:sz w:val="20"/>
        </w:rPr>
        <w:t xml:space="preserve"> and the </w:t>
      </w:r>
      <w:r w:rsidR="003A0265" w:rsidRPr="003A0265">
        <w:rPr>
          <w:rFonts w:ascii="Arial" w:hAnsi="Arial"/>
          <w:b/>
          <w:sz w:val="20"/>
        </w:rPr>
        <w:t>Re</w:t>
      </w:r>
      <w:r w:rsidR="003A0265">
        <w:rPr>
          <w:rFonts w:ascii="Arial" w:hAnsi="Arial"/>
          <w:sz w:val="20"/>
        </w:rPr>
        <w:t xml:space="preserve"> cell for </w:t>
      </w:r>
      <w:r w:rsidR="003A0265" w:rsidRPr="000E2835">
        <w:rPr>
          <w:rFonts w:ascii="Arial" w:hAnsi="Arial"/>
          <w:position w:val="-6"/>
          <w:sz w:val="20"/>
        </w:rPr>
        <w:object w:dxaOrig="340" w:dyaOrig="279">
          <v:shape id="_x0000_i1034" type="#_x0000_t75" style="width:17.25pt;height:14.25pt" o:ole="">
            <v:imagedata r:id="rId11" o:title=""/>
          </v:shape>
          <o:OLEObject Type="Embed" ProgID="Equation.DSMT4" ShapeID="_x0000_i1034" DrawAspect="Content" ObjectID="_1327729682" r:id="rId18"/>
        </w:object>
      </w:r>
      <w:r w:rsidR="003A0265">
        <w:rPr>
          <w:rFonts w:ascii="Arial" w:hAnsi="Arial"/>
          <w:sz w:val="20"/>
        </w:rPr>
        <w:t xml:space="preserve">.  Name the cell that contains the formula </w:t>
      </w:r>
      <w:r w:rsidR="003A0265" w:rsidRPr="003A0265">
        <w:rPr>
          <w:rFonts w:ascii="Arial" w:hAnsi="Arial"/>
          <w:b/>
          <w:sz w:val="20"/>
        </w:rPr>
        <w:t>f</w:t>
      </w:r>
      <w:r w:rsidR="003A0265">
        <w:rPr>
          <w:rFonts w:ascii="Arial" w:hAnsi="Arial"/>
          <w:sz w:val="20"/>
        </w:rPr>
        <w:t xml:space="preserve"> and place a label </w:t>
      </w:r>
      <w:r w:rsidR="003A0265" w:rsidRPr="003A0265">
        <w:rPr>
          <w:rFonts w:ascii="Arial" w:hAnsi="Arial"/>
          <w:i/>
          <w:sz w:val="20"/>
        </w:rPr>
        <w:t>f</w:t>
      </w:r>
      <w:r w:rsidR="003A0265">
        <w:rPr>
          <w:rFonts w:ascii="Arial" w:hAnsi="Arial"/>
          <w:sz w:val="20"/>
        </w:rPr>
        <w:t xml:space="preserve"> in an adjacent cell.  The displayed result in </w:t>
      </w:r>
      <w:r w:rsidR="003A0265" w:rsidRPr="003A0265">
        <w:rPr>
          <w:rFonts w:ascii="Arial" w:hAnsi="Arial"/>
          <w:b/>
          <w:sz w:val="20"/>
        </w:rPr>
        <w:t>f</w:t>
      </w:r>
      <w:r w:rsidR="003A0265">
        <w:rPr>
          <w:rFonts w:ascii="Arial" w:hAnsi="Arial"/>
          <w:sz w:val="20"/>
        </w:rPr>
        <w:t xml:space="preserve"> should be different from the </w:t>
      </w:r>
      <w:r w:rsidR="003A0265" w:rsidRPr="003A0265">
        <w:rPr>
          <w:rFonts w:ascii="Arial" w:hAnsi="Arial"/>
          <w:b/>
          <w:sz w:val="20"/>
        </w:rPr>
        <w:t>fstart</w:t>
      </w:r>
      <w:r w:rsidR="003A0265">
        <w:rPr>
          <w:rFonts w:ascii="Arial" w:hAnsi="Arial"/>
          <w:sz w:val="20"/>
        </w:rPr>
        <w:t xml:space="preserve"> value of 0.001.</w:t>
      </w:r>
    </w:p>
    <w:p w:rsidR="003A0265" w:rsidRDefault="003A0265" w:rsidP="000E2835">
      <w:pPr>
        <w:tabs>
          <w:tab w:val="left" w:pos="1530"/>
        </w:tabs>
        <w:ind w:left="360" w:hanging="360"/>
        <w:rPr>
          <w:rFonts w:ascii="Arial" w:hAnsi="Arial"/>
          <w:sz w:val="20"/>
        </w:rPr>
      </w:pPr>
    </w:p>
    <w:p w:rsidR="003A0265" w:rsidRDefault="003A0265" w:rsidP="000E2835">
      <w:pPr>
        <w:tabs>
          <w:tab w:val="left" w:pos="1530"/>
        </w:tabs>
        <w:ind w:left="360" w:hanging="360"/>
        <w:rPr>
          <w:rFonts w:ascii="Arial" w:hAnsi="Arial"/>
          <w:sz w:val="20"/>
        </w:rPr>
      </w:pPr>
      <w:r>
        <w:rPr>
          <w:rFonts w:ascii="Arial" w:hAnsi="Arial"/>
          <w:sz w:val="20"/>
        </w:rPr>
        <w:tab/>
        <w:t xml:space="preserve">You will now set up the iterative solver.  </w:t>
      </w:r>
      <w:r w:rsidR="00823289">
        <w:rPr>
          <w:rFonts w:ascii="Arial" w:hAnsi="Arial"/>
          <w:sz w:val="20"/>
        </w:rPr>
        <w:t xml:space="preserve">You get to this via Office Button </w:t>
      </w:r>
      <w:r w:rsidR="00823289">
        <w:rPr>
          <w:rFonts w:ascii="Arial" w:hAnsi="Arial"/>
          <w:sz w:val="20"/>
        </w:rPr>
        <w:sym w:font="Symbol" w:char="F0AE"/>
      </w:r>
      <w:r w:rsidR="00823289">
        <w:rPr>
          <w:rFonts w:ascii="Arial" w:hAnsi="Arial"/>
          <w:sz w:val="20"/>
        </w:rPr>
        <w:t xml:space="preserve"> Excel Options </w:t>
      </w:r>
      <w:r w:rsidR="00823289">
        <w:rPr>
          <w:rFonts w:ascii="Arial" w:hAnsi="Arial"/>
          <w:sz w:val="20"/>
        </w:rPr>
        <w:sym w:font="Symbol" w:char="F0AE"/>
      </w:r>
      <w:r w:rsidR="00823289">
        <w:rPr>
          <w:rFonts w:ascii="Arial" w:hAnsi="Arial"/>
          <w:sz w:val="20"/>
        </w:rPr>
        <w:t xml:space="preserve"> Formulas.  Click on the Enable iterative calculation box to check it.  Set Maximum Iterations to 1.  Set Maximum Change to 0.00001.  Click OK.</w:t>
      </w:r>
    </w:p>
    <w:p w:rsidR="003A0265" w:rsidRDefault="003A0265" w:rsidP="000E2835">
      <w:pPr>
        <w:tabs>
          <w:tab w:val="left" w:pos="1530"/>
        </w:tabs>
        <w:ind w:left="360" w:hanging="360"/>
        <w:rPr>
          <w:rFonts w:ascii="Arial" w:hAnsi="Arial"/>
          <w:sz w:val="20"/>
        </w:rPr>
      </w:pPr>
    </w:p>
    <w:p w:rsidR="003A0265" w:rsidRDefault="003A0265" w:rsidP="000E2835">
      <w:pPr>
        <w:tabs>
          <w:tab w:val="left" w:pos="1530"/>
        </w:tabs>
        <w:ind w:left="360" w:hanging="360"/>
        <w:rPr>
          <w:rFonts w:ascii="Arial" w:hAnsi="Arial"/>
          <w:sz w:val="20"/>
        </w:rPr>
      </w:pPr>
      <w:r>
        <w:rPr>
          <w:rFonts w:ascii="Arial" w:hAnsi="Arial"/>
          <w:sz w:val="20"/>
        </w:rPr>
        <w:tab/>
      </w:r>
      <w:r w:rsidR="00AB3157">
        <w:rPr>
          <w:rFonts w:ascii="Arial" w:hAnsi="Arial"/>
          <w:sz w:val="20"/>
        </w:rPr>
        <w:t xml:space="preserve">Back on the spreadsheet, replace the value in the </w:t>
      </w:r>
      <w:r w:rsidR="00AB3157" w:rsidRPr="00AB3157">
        <w:rPr>
          <w:rFonts w:ascii="Arial" w:hAnsi="Arial"/>
          <w:b/>
          <w:sz w:val="20"/>
        </w:rPr>
        <w:t>fstart</w:t>
      </w:r>
      <w:r w:rsidR="00AB3157">
        <w:rPr>
          <w:rFonts w:ascii="Arial" w:hAnsi="Arial"/>
          <w:sz w:val="20"/>
        </w:rPr>
        <w:t xml:space="preserve"> cell with the pointer formula</w:t>
      </w:r>
    </w:p>
    <w:p w:rsidR="00AB3157" w:rsidRDefault="00AB3157" w:rsidP="000E2835">
      <w:pPr>
        <w:tabs>
          <w:tab w:val="left" w:pos="1530"/>
        </w:tabs>
        <w:ind w:left="360" w:hanging="360"/>
        <w:rPr>
          <w:rFonts w:ascii="Arial" w:hAnsi="Arial"/>
          <w:sz w:val="20"/>
        </w:rPr>
      </w:pPr>
    </w:p>
    <w:p w:rsidR="00AB3157" w:rsidRPr="00AB3157" w:rsidRDefault="00AB3157" w:rsidP="000E2835">
      <w:pPr>
        <w:tabs>
          <w:tab w:val="left" w:pos="1530"/>
        </w:tabs>
        <w:ind w:left="360" w:hanging="360"/>
        <w:rPr>
          <w:rFonts w:ascii="Arial" w:hAnsi="Arial"/>
          <w:b/>
          <w:sz w:val="20"/>
        </w:rPr>
      </w:pPr>
      <w:r w:rsidRPr="00AB3157">
        <w:rPr>
          <w:rFonts w:ascii="Arial" w:hAnsi="Arial"/>
          <w:b/>
          <w:sz w:val="20"/>
        </w:rPr>
        <w:tab/>
      </w:r>
      <w:r w:rsidRPr="00AB3157">
        <w:rPr>
          <w:rFonts w:ascii="Arial" w:hAnsi="Arial"/>
          <w:b/>
          <w:sz w:val="20"/>
        </w:rPr>
        <w:tab/>
        <w:t>=</w:t>
      </w:r>
      <w:r>
        <w:rPr>
          <w:rFonts w:ascii="Arial" w:hAnsi="Arial"/>
          <w:b/>
          <w:sz w:val="20"/>
        </w:rPr>
        <w:t xml:space="preserve"> </w:t>
      </w:r>
      <w:r w:rsidRPr="00AB3157">
        <w:rPr>
          <w:rFonts w:ascii="Arial" w:hAnsi="Arial"/>
          <w:b/>
          <w:sz w:val="20"/>
        </w:rPr>
        <w:t>f</w:t>
      </w:r>
    </w:p>
    <w:p w:rsidR="00AB3157" w:rsidRDefault="00AB3157" w:rsidP="000E2835">
      <w:pPr>
        <w:tabs>
          <w:tab w:val="left" w:pos="1530"/>
        </w:tabs>
        <w:ind w:left="360" w:hanging="360"/>
        <w:rPr>
          <w:rFonts w:ascii="Arial" w:hAnsi="Arial"/>
          <w:sz w:val="20"/>
        </w:rPr>
      </w:pPr>
      <w:r>
        <w:rPr>
          <w:rFonts w:ascii="Arial" w:hAnsi="Arial"/>
          <w:sz w:val="20"/>
        </w:rPr>
        <w:tab/>
      </w:r>
    </w:p>
    <w:p w:rsidR="00AB3157" w:rsidRDefault="00AB3157" w:rsidP="000E2835">
      <w:pPr>
        <w:tabs>
          <w:tab w:val="left" w:pos="1530"/>
        </w:tabs>
        <w:ind w:left="360" w:hanging="360"/>
        <w:rPr>
          <w:rFonts w:ascii="Arial" w:hAnsi="Arial"/>
          <w:sz w:val="20"/>
        </w:rPr>
      </w:pPr>
      <w:r>
        <w:rPr>
          <w:rFonts w:ascii="Arial" w:hAnsi="Arial"/>
          <w:sz w:val="20"/>
        </w:rPr>
        <w:tab/>
        <w:t>The value that was in the f cell should now appear in the fstart cell, and a new value should appear in the fstart cell.  Press the F9 key a few times, counting the times, until the two values are the same.</w:t>
      </w:r>
    </w:p>
    <w:p w:rsidR="00AB3157" w:rsidRDefault="00AB3157" w:rsidP="000E2835">
      <w:pPr>
        <w:tabs>
          <w:tab w:val="left" w:pos="1530"/>
        </w:tabs>
        <w:ind w:left="360" w:hanging="360"/>
        <w:rPr>
          <w:rFonts w:ascii="Arial" w:hAnsi="Arial"/>
          <w:sz w:val="20"/>
        </w:rPr>
      </w:pPr>
    </w:p>
    <w:p w:rsidR="00AB3157" w:rsidRDefault="00AB3157" w:rsidP="000E2835">
      <w:pPr>
        <w:tabs>
          <w:tab w:val="left" w:pos="1530"/>
        </w:tabs>
        <w:ind w:left="360" w:hanging="360"/>
        <w:rPr>
          <w:rFonts w:ascii="Arial" w:hAnsi="Arial"/>
          <w:sz w:val="20"/>
        </w:rPr>
      </w:pPr>
      <w:r>
        <w:rPr>
          <w:rFonts w:ascii="Arial" w:hAnsi="Arial"/>
          <w:sz w:val="20"/>
        </w:rPr>
        <w:tab/>
        <w:t>Go back to the Formulas settings and change the Maximum Iterations to twice the number of times you pressed the F9 key.  Click OK.</w:t>
      </w:r>
    </w:p>
    <w:p w:rsidR="00AB3157" w:rsidRDefault="00AB3157" w:rsidP="000E2835">
      <w:pPr>
        <w:tabs>
          <w:tab w:val="left" w:pos="1530"/>
        </w:tabs>
        <w:ind w:left="360" w:hanging="360"/>
        <w:rPr>
          <w:rFonts w:ascii="Arial" w:hAnsi="Arial"/>
          <w:sz w:val="20"/>
        </w:rPr>
      </w:pPr>
    </w:p>
    <w:p w:rsidR="00AB3157" w:rsidRDefault="00AB3157" w:rsidP="000E2835">
      <w:pPr>
        <w:tabs>
          <w:tab w:val="left" w:pos="1530"/>
        </w:tabs>
        <w:ind w:left="360" w:hanging="360"/>
        <w:rPr>
          <w:rFonts w:ascii="Arial" w:hAnsi="Arial"/>
          <w:sz w:val="20"/>
        </w:rPr>
      </w:pPr>
      <w:r>
        <w:rPr>
          <w:rFonts w:ascii="Arial" w:hAnsi="Arial"/>
          <w:sz w:val="20"/>
        </w:rPr>
        <w:tab/>
        <w:t>Enter a new value in the Re cell and see that the fstart and f cells immediately converge to the same value.  This implements the iterative solver to find the value of the Fanning friction factor from the von Karman equation.</w:t>
      </w:r>
    </w:p>
    <w:p w:rsidR="00AB3157" w:rsidRDefault="00AB3157" w:rsidP="000E2835">
      <w:pPr>
        <w:tabs>
          <w:tab w:val="left" w:pos="1530"/>
        </w:tabs>
        <w:ind w:left="360" w:hanging="360"/>
        <w:rPr>
          <w:rFonts w:ascii="Arial" w:hAnsi="Arial"/>
          <w:sz w:val="20"/>
        </w:rPr>
      </w:pPr>
    </w:p>
    <w:p w:rsidR="00A238EA" w:rsidRDefault="00AB3157" w:rsidP="000E2835">
      <w:pPr>
        <w:tabs>
          <w:tab w:val="left" w:pos="1530"/>
        </w:tabs>
        <w:ind w:left="360" w:hanging="360"/>
        <w:rPr>
          <w:rFonts w:ascii="Arial" w:hAnsi="Arial"/>
          <w:sz w:val="20"/>
        </w:rPr>
      </w:pPr>
      <w:r>
        <w:rPr>
          <w:rFonts w:ascii="Arial" w:hAnsi="Arial"/>
          <w:sz w:val="20"/>
        </w:rPr>
        <w:tab/>
      </w:r>
    </w:p>
    <w:p w:rsidR="00AB3157" w:rsidRDefault="00A238EA" w:rsidP="000E2835">
      <w:pPr>
        <w:tabs>
          <w:tab w:val="left" w:pos="1530"/>
        </w:tabs>
        <w:ind w:left="360" w:hanging="360"/>
        <w:rPr>
          <w:rFonts w:ascii="Arial" w:hAnsi="Arial"/>
          <w:sz w:val="20"/>
        </w:rPr>
      </w:pPr>
      <w:r>
        <w:rPr>
          <w:rFonts w:ascii="Arial" w:hAnsi="Arial"/>
          <w:sz w:val="20"/>
        </w:rPr>
        <w:br w:type="page"/>
      </w:r>
      <w:r w:rsidR="00AB3157">
        <w:rPr>
          <w:rFonts w:ascii="Arial" w:hAnsi="Arial"/>
          <w:sz w:val="20"/>
        </w:rPr>
        <w:lastRenderedPageBreak/>
        <w:t>Complete the table below:</w:t>
      </w:r>
    </w:p>
    <w:p w:rsidR="00AB3157" w:rsidRDefault="00AB3157" w:rsidP="000E2835">
      <w:pPr>
        <w:tabs>
          <w:tab w:val="left" w:pos="1530"/>
        </w:tabs>
        <w:ind w:left="360" w:hanging="360"/>
        <w:rPr>
          <w:rFonts w:ascii="Arial" w:hAnsi="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tblGrid>
      <w:tr w:rsidR="00255FA0" w:rsidRPr="00570531" w:rsidTr="00570531">
        <w:tc>
          <w:tcPr>
            <w:tcW w:w="1368" w:type="dxa"/>
            <w:tcBorders>
              <w:bottom w:val="double" w:sz="4" w:space="0" w:color="auto"/>
            </w:tcBorders>
          </w:tcPr>
          <w:p w:rsidR="00255FA0" w:rsidRPr="00570531" w:rsidRDefault="00255FA0" w:rsidP="00570531">
            <w:pPr>
              <w:jc w:val="center"/>
              <w:rPr>
                <w:rFonts w:ascii="Arial" w:hAnsi="Arial"/>
                <w:sz w:val="20"/>
              </w:rPr>
            </w:pPr>
            <w:r w:rsidRPr="00570531">
              <w:rPr>
                <w:rFonts w:ascii="Arial" w:hAnsi="Arial"/>
                <w:sz w:val="20"/>
              </w:rPr>
              <w:t>Re</w:t>
            </w:r>
          </w:p>
        </w:tc>
        <w:tc>
          <w:tcPr>
            <w:tcW w:w="1260" w:type="dxa"/>
            <w:tcBorders>
              <w:bottom w:val="double" w:sz="4" w:space="0" w:color="auto"/>
            </w:tcBorders>
          </w:tcPr>
          <w:p w:rsidR="00255FA0" w:rsidRPr="00570531" w:rsidRDefault="00255FA0" w:rsidP="00570531">
            <w:pPr>
              <w:jc w:val="center"/>
              <w:rPr>
                <w:rFonts w:ascii="Arial" w:hAnsi="Arial"/>
                <w:sz w:val="20"/>
              </w:rPr>
            </w:pPr>
            <w:r w:rsidRPr="00570531">
              <w:rPr>
                <w:rFonts w:ascii="Arial" w:hAnsi="Arial"/>
                <w:sz w:val="20"/>
              </w:rPr>
              <w:t>f</w:t>
            </w:r>
          </w:p>
        </w:tc>
      </w:tr>
      <w:tr w:rsidR="00255FA0" w:rsidRPr="00570531" w:rsidTr="00570531">
        <w:trPr>
          <w:trHeight w:val="360"/>
        </w:trPr>
        <w:tc>
          <w:tcPr>
            <w:tcW w:w="1368" w:type="dxa"/>
            <w:tcBorders>
              <w:top w:val="double" w:sz="4" w:space="0" w:color="auto"/>
            </w:tcBorders>
          </w:tcPr>
          <w:p w:rsidR="00255FA0" w:rsidRPr="00570531" w:rsidRDefault="00255FA0" w:rsidP="00570531">
            <w:pPr>
              <w:spacing w:before="60"/>
              <w:rPr>
                <w:rFonts w:ascii="Arial" w:hAnsi="Arial"/>
                <w:sz w:val="20"/>
              </w:rPr>
            </w:pPr>
            <w:r w:rsidRPr="00570531">
              <w:rPr>
                <w:rFonts w:ascii="Arial" w:hAnsi="Arial"/>
                <w:sz w:val="20"/>
              </w:rPr>
              <w:t>3000</w:t>
            </w:r>
          </w:p>
        </w:tc>
        <w:tc>
          <w:tcPr>
            <w:tcW w:w="1260" w:type="dxa"/>
            <w:tcBorders>
              <w:top w:val="double" w:sz="4" w:space="0" w:color="auto"/>
            </w:tcBorders>
          </w:tcPr>
          <w:p w:rsidR="00255FA0" w:rsidRPr="00570531" w:rsidRDefault="00255FA0" w:rsidP="004370E8">
            <w:pPr>
              <w:rPr>
                <w:rFonts w:ascii="Arial" w:hAnsi="Arial"/>
                <w:sz w:val="20"/>
              </w:rPr>
            </w:pPr>
          </w:p>
        </w:tc>
      </w:tr>
      <w:tr w:rsidR="00255FA0" w:rsidRPr="00570531" w:rsidTr="00570531">
        <w:trPr>
          <w:trHeight w:val="360"/>
        </w:trPr>
        <w:tc>
          <w:tcPr>
            <w:tcW w:w="1368" w:type="dxa"/>
          </w:tcPr>
          <w:p w:rsidR="00255FA0" w:rsidRPr="00570531" w:rsidRDefault="00255FA0" w:rsidP="00570531">
            <w:pPr>
              <w:spacing w:before="60"/>
              <w:rPr>
                <w:rFonts w:ascii="Arial" w:hAnsi="Arial"/>
                <w:sz w:val="20"/>
              </w:rPr>
            </w:pPr>
            <w:r w:rsidRPr="00570531">
              <w:rPr>
                <w:rFonts w:ascii="Arial" w:hAnsi="Arial"/>
                <w:sz w:val="20"/>
              </w:rPr>
              <w:t>10000</w:t>
            </w:r>
          </w:p>
        </w:tc>
        <w:tc>
          <w:tcPr>
            <w:tcW w:w="1260" w:type="dxa"/>
          </w:tcPr>
          <w:p w:rsidR="00255FA0" w:rsidRPr="00570531" w:rsidRDefault="00255FA0" w:rsidP="004370E8">
            <w:pPr>
              <w:rPr>
                <w:rFonts w:ascii="Arial" w:hAnsi="Arial"/>
                <w:sz w:val="20"/>
              </w:rPr>
            </w:pPr>
          </w:p>
        </w:tc>
      </w:tr>
      <w:tr w:rsidR="00255FA0" w:rsidRPr="00570531" w:rsidTr="00570531">
        <w:trPr>
          <w:trHeight w:val="360"/>
        </w:trPr>
        <w:tc>
          <w:tcPr>
            <w:tcW w:w="1368" w:type="dxa"/>
          </w:tcPr>
          <w:p w:rsidR="00255FA0" w:rsidRPr="00570531" w:rsidRDefault="00255FA0" w:rsidP="00570531">
            <w:pPr>
              <w:spacing w:before="60"/>
              <w:rPr>
                <w:rFonts w:ascii="Arial" w:hAnsi="Arial"/>
                <w:sz w:val="20"/>
              </w:rPr>
            </w:pPr>
            <w:r w:rsidRPr="00570531">
              <w:rPr>
                <w:rFonts w:ascii="Arial" w:hAnsi="Arial"/>
                <w:sz w:val="20"/>
              </w:rPr>
              <w:t>50000</w:t>
            </w:r>
          </w:p>
        </w:tc>
        <w:tc>
          <w:tcPr>
            <w:tcW w:w="1260" w:type="dxa"/>
          </w:tcPr>
          <w:p w:rsidR="00255FA0" w:rsidRPr="00570531" w:rsidRDefault="00255FA0" w:rsidP="004370E8">
            <w:pPr>
              <w:rPr>
                <w:rFonts w:ascii="Arial" w:hAnsi="Arial"/>
                <w:sz w:val="20"/>
              </w:rPr>
            </w:pPr>
          </w:p>
        </w:tc>
      </w:tr>
      <w:tr w:rsidR="00255FA0" w:rsidRPr="00570531" w:rsidTr="00570531">
        <w:trPr>
          <w:trHeight w:val="360"/>
        </w:trPr>
        <w:tc>
          <w:tcPr>
            <w:tcW w:w="1368" w:type="dxa"/>
          </w:tcPr>
          <w:p w:rsidR="00255FA0" w:rsidRPr="00570531" w:rsidRDefault="00255FA0" w:rsidP="00570531">
            <w:pPr>
              <w:spacing w:before="60"/>
              <w:rPr>
                <w:rFonts w:ascii="Arial" w:hAnsi="Arial"/>
                <w:sz w:val="20"/>
              </w:rPr>
            </w:pPr>
            <w:r w:rsidRPr="00570531">
              <w:rPr>
                <w:rFonts w:ascii="Arial" w:hAnsi="Arial"/>
                <w:sz w:val="20"/>
              </w:rPr>
              <w:t>100000</w:t>
            </w:r>
          </w:p>
        </w:tc>
        <w:tc>
          <w:tcPr>
            <w:tcW w:w="1260" w:type="dxa"/>
          </w:tcPr>
          <w:p w:rsidR="00255FA0" w:rsidRPr="00570531" w:rsidRDefault="00255FA0" w:rsidP="004370E8">
            <w:pPr>
              <w:rPr>
                <w:rFonts w:ascii="Arial" w:hAnsi="Arial"/>
                <w:sz w:val="20"/>
              </w:rPr>
            </w:pPr>
          </w:p>
        </w:tc>
      </w:tr>
      <w:tr w:rsidR="00255FA0" w:rsidRPr="00570531" w:rsidTr="00570531">
        <w:trPr>
          <w:trHeight w:val="360"/>
        </w:trPr>
        <w:tc>
          <w:tcPr>
            <w:tcW w:w="1368" w:type="dxa"/>
          </w:tcPr>
          <w:p w:rsidR="00255FA0" w:rsidRPr="00570531" w:rsidRDefault="00255FA0" w:rsidP="00570531">
            <w:pPr>
              <w:spacing w:before="60"/>
              <w:rPr>
                <w:rFonts w:ascii="Arial" w:hAnsi="Arial"/>
                <w:sz w:val="20"/>
              </w:rPr>
            </w:pPr>
            <w:r w:rsidRPr="00570531">
              <w:rPr>
                <w:rFonts w:ascii="Arial" w:hAnsi="Arial"/>
                <w:sz w:val="20"/>
              </w:rPr>
              <w:t>500000</w:t>
            </w:r>
          </w:p>
        </w:tc>
        <w:tc>
          <w:tcPr>
            <w:tcW w:w="1260" w:type="dxa"/>
          </w:tcPr>
          <w:p w:rsidR="00255FA0" w:rsidRPr="00570531" w:rsidRDefault="00255FA0" w:rsidP="004370E8">
            <w:pPr>
              <w:rPr>
                <w:rFonts w:ascii="Arial" w:hAnsi="Arial"/>
                <w:sz w:val="20"/>
              </w:rPr>
            </w:pPr>
          </w:p>
        </w:tc>
      </w:tr>
      <w:tr w:rsidR="00255FA0" w:rsidRPr="00570531" w:rsidTr="00570531">
        <w:trPr>
          <w:trHeight w:val="360"/>
        </w:trPr>
        <w:tc>
          <w:tcPr>
            <w:tcW w:w="1368" w:type="dxa"/>
          </w:tcPr>
          <w:p w:rsidR="00255FA0" w:rsidRPr="00570531" w:rsidRDefault="00255FA0" w:rsidP="00570531">
            <w:pPr>
              <w:spacing w:before="60"/>
              <w:rPr>
                <w:rFonts w:ascii="Arial" w:hAnsi="Arial"/>
                <w:sz w:val="20"/>
              </w:rPr>
            </w:pPr>
            <w:r w:rsidRPr="00570531">
              <w:rPr>
                <w:rFonts w:ascii="Arial" w:hAnsi="Arial"/>
                <w:sz w:val="20"/>
              </w:rPr>
              <w:t>1000000</w:t>
            </w:r>
          </w:p>
        </w:tc>
        <w:tc>
          <w:tcPr>
            <w:tcW w:w="1260" w:type="dxa"/>
          </w:tcPr>
          <w:p w:rsidR="00255FA0" w:rsidRPr="00570531" w:rsidRDefault="00255FA0" w:rsidP="004370E8">
            <w:pPr>
              <w:rPr>
                <w:rFonts w:ascii="Arial" w:hAnsi="Arial"/>
                <w:sz w:val="20"/>
              </w:rPr>
            </w:pPr>
          </w:p>
        </w:tc>
      </w:tr>
    </w:tbl>
    <w:p w:rsidR="00255FA0" w:rsidRDefault="00255FA0" w:rsidP="00255FA0">
      <w:pPr>
        <w:tabs>
          <w:tab w:val="left" w:pos="1530"/>
          <w:tab w:val="left" w:pos="2880"/>
        </w:tabs>
        <w:ind w:left="360" w:hanging="360"/>
        <w:rPr>
          <w:rFonts w:ascii="Arial" w:hAnsi="Arial"/>
          <w:sz w:val="20"/>
        </w:rPr>
      </w:pPr>
    </w:p>
    <w:p w:rsidR="00F8346E" w:rsidRDefault="00F8346E" w:rsidP="00255FA0">
      <w:pPr>
        <w:tabs>
          <w:tab w:val="left" w:pos="1530"/>
          <w:tab w:val="left" w:pos="2880"/>
        </w:tabs>
        <w:ind w:left="360" w:hanging="360"/>
        <w:rPr>
          <w:rFonts w:ascii="Arial" w:hAnsi="Arial"/>
          <w:sz w:val="20"/>
        </w:rPr>
      </w:pPr>
      <w:r>
        <w:rPr>
          <w:rFonts w:ascii="Arial" w:hAnsi="Arial"/>
          <w:sz w:val="20"/>
        </w:rPr>
        <w:tab/>
        <w:t xml:space="preserve">Save this workbook as </w:t>
      </w:r>
      <w:r w:rsidRPr="00F8346E">
        <w:rPr>
          <w:rFonts w:ascii="Arial" w:hAnsi="Arial"/>
          <w:b/>
          <w:sz w:val="20"/>
        </w:rPr>
        <w:t>Lab</w:t>
      </w:r>
      <w:r w:rsidR="00562927">
        <w:rPr>
          <w:rFonts w:ascii="Arial" w:hAnsi="Arial"/>
          <w:b/>
          <w:sz w:val="20"/>
        </w:rPr>
        <w:t>5</w:t>
      </w:r>
      <w:r w:rsidRPr="00F8346E">
        <w:rPr>
          <w:rFonts w:ascii="Arial" w:hAnsi="Arial"/>
          <w:b/>
          <w:sz w:val="20"/>
        </w:rPr>
        <w:t>a.xlsx</w:t>
      </w:r>
      <w:r>
        <w:rPr>
          <w:rFonts w:ascii="Arial" w:hAnsi="Arial"/>
          <w:sz w:val="20"/>
        </w:rPr>
        <w:t xml:space="preserve"> and close it out.</w:t>
      </w:r>
    </w:p>
    <w:p w:rsidR="00F8346E" w:rsidRDefault="00F8346E" w:rsidP="00255FA0">
      <w:pPr>
        <w:tabs>
          <w:tab w:val="left" w:pos="1530"/>
          <w:tab w:val="left" w:pos="2880"/>
        </w:tabs>
        <w:ind w:left="360" w:hanging="360"/>
        <w:rPr>
          <w:rFonts w:ascii="Arial" w:hAnsi="Arial"/>
          <w:sz w:val="20"/>
        </w:rPr>
      </w:pPr>
    </w:p>
    <w:p w:rsidR="00F14980" w:rsidRDefault="00F14980">
      <w:pPr>
        <w:ind w:left="360" w:hanging="360"/>
        <w:rPr>
          <w:rFonts w:ascii="Arial" w:hAnsi="Arial"/>
          <w:sz w:val="20"/>
        </w:rPr>
      </w:pPr>
    </w:p>
    <w:p w:rsidR="00A238EA" w:rsidRDefault="00A238EA">
      <w:pPr>
        <w:ind w:left="360" w:hanging="360"/>
        <w:rPr>
          <w:rFonts w:ascii="Arial" w:hAnsi="Arial"/>
          <w:sz w:val="20"/>
        </w:rPr>
      </w:pPr>
      <w:r>
        <w:rPr>
          <w:rFonts w:ascii="Arial" w:hAnsi="Arial"/>
          <w:sz w:val="20"/>
        </w:rPr>
        <w:t>2.</w:t>
      </w:r>
      <w:r>
        <w:rPr>
          <w:rFonts w:ascii="Arial" w:hAnsi="Arial"/>
          <w:sz w:val="20"/>
        </w:rPr>
        <w:tab/>
      </w:r>
      <w:r w:rsidR="00F8346E">
        <w:rPr>
          <w:rFonts w:ascii="Arial" w:hAnsi="Arial"/>
          <w:sz w:val="20"/>
        </w:rPr>
        <w:t xml:space="preserve">Now, you will use the iterative solver to tackle a bigger problem.  </w:t>
      </w:r>
      <w:r w:rsidR="00EF2C76">
        <w:rPr>
          <w:rFonts w:ascii="Arial" w:hAnsi="Arial"/>
          <w:sz w:val="20"/>
        </w:rPr>
        <w:t>Imagine a thin metal fin attached to a heated wall</w:t>
      </w:r>
      <w:r w:rsidR="00857286">
        <w:rPr>
          <w:rFonts w:ascii="Arial" w:hAnsi="Arial"/>
          <w:sz w:val="20"/>
        </w:rPr>
        <w:t xml:space="preserve"> (at 200</w:t>
      </w:r>
      <w:r w:rsidR="00857286">
        <w:rPr>
          <w:rFonts w:ascii="Arial" w:hAnsi="Arial"/>
          <w:sz w:val="20"/>
        </w:rPr>
        <w:sym w:font="Symbol" w:char="F0B0"/>
      </w:r>
      <w:r w:rsidR="00857286">
        <w:rPr>
          <w:rFonts w:ascii="Arial" w:hAnsi="Arial"/>
          <w:sz w:val="20"/>
        </w:rPr>
        <w:t xml:space="preserve">C) where the fin is surrounded by well-mixed water (at </w:t>
      </w:r>
      <w:r w:rsidR="00085720">
        <w:rPr>
          <w:rFonts w:ascii="Arial" w:hAnsi="Arial"/>
          <w:sz w:val="20"/>
        </w:rPr>
        <w:t>3</w:t>
      </w:r>
      <w:r w:rsidR="00857286">
        <w:rPr>
          <w:rFonts w:ascii="Arial" w:hAnsi="Arial"/>
          <w:sz w:val="20"/>
        </w:rPr>
        <w:t>0</w:t>
      </w:r>
      <w:r w:rsidR="00857286">
        <w:rPr>
          <w:rFonts w:ascii="Arial" w:hAnsi="Arial"/>
          <w:sz w:val="20"/>
        </w:rPr>
        <w:sym w:font="Symbol" w:char="F0B0"/>
      </w:r>
      <w:r w:rsidR="00857286">
        <w:rPr>
          <w:rFonts w:ascii="Arial" w:hAnsi="Arial"/>
          <w:sz w:val="20"/>
        </w:rPr>
        <w:t>C)</w:t>
      </w:r>
      <w:r w:rsidR="00EF2C76">
        <w:rPr>
          <w:rFonts w:ascii="Arial" w:hAnsi="Arial"/>
          <w:sz w:val="20"/>
        </w:rPr>
        <w:t>, as shown below,</w:t>
      </w:r>
    </w:p>
    <w:p w:rsidR="00EF2C76" w:rsidRDefault="00EF2C76">
      <w:pPr>
        <w:ind w:left="360" w:hanging="360"/>
        <w:rPr>
          <w:rFonts w:ascii="Arial" w:hAnsi="Arial"/>
          <w:sz w:val="20"/>
        </w:rPr>
      </w:pPr>
    </w:p>
    <w:p w:rsidR="00EF2C76" w:rsidRDefault="00B00B81" w:rsidP="00857286">
      <w:pPr>
        <w:ind w:left="360" w:hanging="360"/>
        <w:jc w:val="center"/>
      </w:pPr>
      <w:r>
        <w:rPr>
          <w:noProof/>
        </w:rPr>
        <w:drawing>
          <wp:inline distT="0" distB="0" distL="0" distR="0">
            <wp:extent cx="3048000" cy="25146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3048000" cy="2514600"/>
                    </a:xfrm>
                    <a:prstGeom prst="rect">
                      <a:avLst/>
                    </a:prstGeom>
                    <a:noFill/>
                    <a:ln w="9525">
                      <a:noFill/>
                      <a:miter lim="800000"/>
                      <a:headEnd/>
                      <a:tailEnd/>
                    </a:ln>
                  </pic:spPr>
                </pic:pic>
              </a:graphicData>
            </a:graphic>
          </wp:inline>
        </w:drawing>
      </w:r>
    </w:p>
    <w:p w:rsidR="00857286" w:rsidRDefault="00857286" w:rsidP="00857286">
      <w:pPr>
        <w:ind w:left="360" w:hanging="360"/>
        <w:jc w:val="center"/>
      </w:pPr>
    </w:p>
    <w:p w:rsidR="00857286" w:rsidRDefault="00857286" w:rsidP="00857286">
      <w:pPr>
        <w:ind w:left="360" w:hanging="360"/>
        <w:rPr>
          <w:rFonts w:ascii="Arial" w:hAnsi="Arial" w:cs="Arial"/>
          <w:sz w:val="20"/>
        </w:rPr>
      </w:pPr>
      <w:r>
        <w:tab/>
      </w:r>
      <w:r>
        <w:rPr>
          <w:rFonts w:ascii="Arial" w:hAnsi="Arial" w:cs="Arial"/>
          <w:sz w:val="20"/>
        </w:rPr>
        <w:t>What we want to do here is to solve for the temperature distribution in the cross-section of the fin represented by the yellow rectangle above.  It will be easier to fit this on a spreadsheet if we tip the diagram so the fin is pointing up.  You will set up a spreadsheet that is laid out like the diagram below.</w:t>
      </w:r>
    </w:p>
    <w:p w:rsidR="00C7590D" w:rsidRPr="00C7590D" w:rsidRDefault="00C7590D" w:rsidP="00F9262F">
      <w:pPr>
        <w:ind w:left="360" w:hanging="360"/>
        <w:jc w:val="center"/>
        <w:rPr>
          <w:sz w:val="16"/>
          <w:szCs w:val="16"/>
        </w:rPr>
      </w:pPr>
    </w:p>
    <w:p w:rsidR="00857286" w:rsidRDefault="00B00B81" w:rsidP="00F9262F">
      <w:pPr>
        <w:ind w:left="360" w:hanging="360"/>
        <w:jc w:val="center"/>
      </w:pPr>
      <w:r>
        <w:rPr>
          <w:noProof/>
        </w:rPr>
        <w:drawing>
          <wp:inline distT="0" distB="0" distL="0" distR="0">
            <wp:extent cx="2486025" cy="23812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486025" cy="2381250"/>
                    </a:xfrm>
                    <a:prstGeom prst="rect">
                      <a:avLst/>
                    </a:prstGeom>
                    <a:noFill/>
                    <a:ln w="9525">
                      <a:noFill/>
                      <a:miter lim="800000"/>
                      <a:headEnd/>
                      <a:tailEnd/>
                    </a:ln>
                  </pic:spPr>
                </pic:pic>
              </a:graphicData>
            </a:graphic>
          </wp:inline>
        </w:drawing>
      </w:r>
    </w:p>
    <w:p w:rsidR="00F9262F" w:rsidRDefault="00C7590D" w:rsidP="00857286">
      <w:pPr>
        <w:ind w:left="360" w:hanging="360"/>
        <w:rPr>
          <w:rFonts w:ascii="Arial" w:hAnsi="Arial" w:cs="Arial"/>
          <w:sz w:val="20"/>
        </w:rPr>
      </w:pPr>
      <w:r>
        <w:rPr>
          <w:rFonts w:ascii="Arial" w:hAnsi="Arial" w:cs="Arial"/>
          <w:sz w:val="20"/>
        </w:rPr>
        <w:lastRenderedPageBreak/>
        <w:tab/>
        <w:t>Set up your worksheet following this pattern and as shown below.</w:t>
      </w:r>
    </w:p>
    <w:p w:rsidR="00C7590D" w:rsidRDefault="00C7590D" w:rsidP="00857286">
      <w:pPr>
        <w:ind w:left="360" w:hanging="360"/>
        <w:rPr>
          <w:rFonts w:ascii="Arial" w:hAnsi="Arial" w:cs="Arial"/>
          <w:sz w:val="20"/>
        </w:rPr>
      </w:pPr>
    </w:p>
    <w:p w:rsidR="00C7590D" w:rsidRPr="00857286" w:rsidRDefault="00B00B81" w:rsidP="002833E6">
      <w:pPr>
        <w:ind w:left="360" w:hanging="360"/>
        <w:jc w:val="center"/>
        <w:rPr>
          <w:rFonts w:ascii="Arial" w:hAnsi="Arial" w:cs="Arial"/>
          <w:sz w:val="20"/>
        </w:rPr>
      </w:pPr>
      <w:r>
        <w:rPr>
          <w:rFonts w:ascii="Arial" w:hAnsi="Arial" w:cs="Arial"/>
          <w:noProof/>
          <w:sz w:val="20"/>
        </w:rPr>
        <w:drawing>
          <wp:inline distT="0" distB="0" distL="0" distR="0">
            <wp:extent cx="3800475" cy="3609975"/>
            <wp:effectExtent l="19050" t="0" r="9525" b="0"/>
            <wp:docPr id="13" name="Picture 13" descr="Fin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Spreadsheet"/>
                    <pic:cNvPicPr>
                      <a:picLocks noChangeAspect="1" noChangeArrowheads="1"/>
                    </pic:cNvPicPr>
                  </pic:nvPicPr>
                  <pic:blipFill>
                    <a:blip r:embed="rId21" cstate="print"/>
                    <a:srcRect/>
                    <a:stretch>
                      <a:fillRect/>
                    </a:stretch>
                  </pic:blipFill>
                  <pic:spPr bwMode="auto">
                    <a:xfrm>
                      <a:off x="0" y="0"/>
                      <a:ext cx="3800475" cy="3609975"/>
                    </a:xfrm>
                    <a:prstGeom prst="rect">
                      <a:avLst/>
                    </a:prstGeom>
                    <a:noFill/>
                    <a:ln w="9525">
                      <a:noFill/>
                      <a:miter lim="800000"/>
                      <a:headEnd/>
                      <a:tailEnd/>
                    </a:ln>
                  </pic:spPr>
                </pic:pic>
              </a:graphicData>
            </a:graphic>
          </wp:inline>
        </w:drawing>
      </w:r>
    </w:p>
    <w:p w:rsidR="00A238EA" w:rsidRDefault="00F9262F">
      <w:pPr>
        <w:ind w:left="360" w:hanging="360"/>
        <w:rPr>
          <w:rFonts w:ascii="Arial" w:hAnsi="Arial"/>
          <w:sz w:val="20"/>
        </w:rPr>
      </w:pPr>
      <w:r>
        <w:rPr>
          <w:rFonts w:ascii="Arial" w:hAnsi="Arial"/>
          <w:sz w:val="20"/>
        </w:rPr>
        <w:tab/>
      </w:r>
    </w:p>
    <w:p w:rsidR="00F9262F" w:rsidRDefault="002833E6">
      <w:pPr>
        <w:ind w:left="360" w:hanging="360"/>
        <w:rPr>
          <w:rFonts w:ascii="Arial" w:hAnsi="Arial"/>
          <w:sz w:val="20"/>
        </w:rPr>
      </w:pPr>
      <w:r>
        <w:rPr>
          <w:rFonts w:ascii="Arial" w:hAnsi="Arial"/>
          <w:sz w:val="20"/>
        </w:rPr>
        <w:tab/>
        <w:t xml:space="preserve">In order to solve for the temperature at a cell location in the fin, we make use of a simple concept that the temperature is equal to the average of the temperatures of the surrounding four cells.  Enter this formula first in the upper left cell of the fin, </w:t>
      </w:r>
      <w:r w:rsidRPr="002833E6">
        <w:rPr>
          <w:rFonts w:ascii="Arial" w:hAnsi="Arial"/>
          <w:b/>
          <w:sz w:val="20"/>
        </w:rPr>
        <w:t>C4</w:t>
      </w:r>
      <w:r>
        <w:rPr>
          <w:rFonts w:ascii="Arial" w:hAnsi="Arial"/>
          <w:sz w:val="20"/>
        </w:rPr>
        <w:t xml:space="preserve"> on the spreadsheet above, as shown below.</w:t>
      </w:r>
    </w:p>
    <w:p w:rsidR="002833E6" w:rsidRDefault="002833E6">
      <w:pPr>
        <w:ind w:left="360" w:hanging="360"/>
        <w:rPr>
          <w:rFonts w:ascii="Arial" w:hAnsi="Arial"/>
          <w:sz w:val="20"/>
        </w:rPr>
      </w:pPr>
    </w:p>
    <w:p w:rsidR="002833E6" w:rsidRDefault="00B00B81" w:rsidP="002833E6">
      <w:pPr>
        <w:ind w:left="360" w:hanging="360"/>
        <w:jc w:val="center"/>
        <w:rPr>
          <w:rFonts w:ascii="Arial" w:hAnsi="Arial"/>
          <w:sz w:val="20"/>
        </w:rPr>
      </w:pPr>
      <w:r>
        <w:rPr>
          <w:rFonts w:ascii="Arial" w:hAnsi="Arial"/>
          <w:noProof/>
          <w:sz w:val="20"/>
        </w:rPr>
        <w:drawing>
          <wp:inline distT="0" distB="0" distL="0" distR="0">
            <wp:extent cx="2838450" cy="1085850"/>
            <wp:effectExtent l="19050" t="0" r="0" b="0"/>
            <wp:docPr id="14" name="Picture 14" descr="Cell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ellFormula"/>
                    <pic:cNvPicPr>
                      <a:picLocks noChangeAspect="1" noChangeArrowheads="1"/>
                    </pic:cNvPicPr>
                  </pic:nvPicPr>
                  <pic:blipFill>
                    <a:blip r:embed="rId22" cstate="print"/>
                    <a:srcRect/>
                    <a:stretch>
                      <a:fillRect/>
                    </a:stretch>
                  </pic:blipFill>
                  <pic:spPr bwMode="auto">
                    <a:xfrm>
                      <a:off x="0" y="0"/>
                      <a:ext cx="2838450" cy="1085850"/>
                    </a:xfrm>
                    <a:prstGeom prst="rect">
                      <a:avLst/>
                    </a:prstGeom>
                    <a:noFill/>
                    <a:ln w="9525">
                      <a:noFill/>
                      <a:miter lim="800000"/>
                      <a:headEnd/>
                      <a:tailEnd/>
                    </a:ln>
                  </pic:spPr>
                </pic:pic>
              </a:graphicData>
            </a:graphic>
          </wp:inline>
        </w:drawing>
      </w:r>
    </w:p>
    <w:p w:rsidR="002833E6" w:rsidRDefault="002833E6">
      <w:pPr>
        <w:ind w:left="360" w:hanging="360"/>
        <w:rPr>
          <w:rFonts w:ascii="Arial" w:hAnsi="Arial"/>
          <w:sz w:val="20"/>
        </w:rPr>
      </w:pPr>
    </w:p>
    <w:p w:rsidR="002833E6" w:rsidRDefault="002833E6">
      <w:pPr>
        <w:ind w:left="360" w:hanging="360"/>
        <w:rPr>
          <w:rFonts w:ascii="Arial" w:hAnsi="Arial"/>
          <w:sz w:val="20"/>
        </w:rPr>
      </w:pPr>
      <w:r>
        <w:rPr>
          <w:rFonts w:ascii="Arial" w:hAnsi="Arial"/>
          <w:sz w:val="20"/>
        </w:rPr>
        <w:tab/>
      </w:r>
      <w:r w:rsidR="00C52CAF">
        <w:rPr>
          <w:rFonts w:ascii="Arial" w:hAnsi="Arial"/>
          <w:sz w:val="20"/>
        </w:rPr>
        <w:t>This will give the result 15 when you press Enter.  Before you copy this formula throughout the fin, you need to set up the Iterative Solver.  This setup is shown below.</w:t>
      </w:r>
    </w:p>
    <w:p w:rsidR="00C52CAF" w:rsidRDefault="00C52CAF">
      <w:pPr>
        <w:ind w:left="360" w:hanging="360"/>
        <w:rPr>
          <w:rFonts w:ascii="Arial" w:hAnsi="Arial"/>
          <w:sz w:val="20"/>
        </w:rPr>
      </w:pPr>
    </w:p>
    <w:p w:rsidR="00C52CAF" w:rsidRDefault="00B00B81" w:rsidP="00C52CAF">
      <w:pPr>
        <w:ind w:left="360" w:hanging="360"/>
        <w:jc w:val="center"/>
        <w:rPr>
          <w:rFonts w:ascii="Arial" w:hAnsi="Arial"/>
          <w:sz w:val="20"/>
        </w:rPr>
      </w:pPr>
      <w:r>
        <w:rPr>
          <w:rFonts w:ascii="Arial" w:hAnsi="Arial"/>
          <w:noProof/>
          <w:sz w:val="20"/>
        </w:rPr>
        <w:drawing>
          <wp:inline distT="0" distB="0" distL="0" distR="0">
            <wp:extent cx="2124075" cy="704850"/>
            <wp:effectExtent l="19050" t="0" r="9525" b="0"/>
            <wp:docPr id="15" name="Picture 15" descr="IterativeSolver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terativeSolverSetup"/>
                    <pic:cNvPicPr>
                      <a:picLocks noChangeAspect="1" noChangeArrowheads="1"/>
                    </pic:cNvPicPr>
                  </pic:nvPicPr>
                  <pic:blipFill>
                    <a:blip r:embed="rId23" cstate="print"/>
                    <a:srcRect/>
                    <a:stretch>
                      <a:fillRect/>
                    </a:stretch>
                  </pic:blipFill>
                  <pic:spPr bwMode="auto">
                    <a:xfrm>
                      <a:off x="0" y="0"/>
                      <a:ext cx="2124075" cy="704850"/>
                    </a:xfrm>
                    <a:prstGeom prst="rect">
                      <a:avLst/>
                    </a:prstGeom>
                    <a:noFill/>
                    <a:ln w="9525">
                      <a:noFill/>
                      <a:miter lim="800000"/>
                      <a:headEnd/>
                      <a:tailEnd/>
                    </a:ln>
                  </pic:spPr>
                </pic:pic>
              </a:graphicData>
            </a:graphic>
          </wp:inline>
        </w:drawing>
      </w:r>
    </w:p>
    <w:p w:rsidR="00C52CAF" w:rsidRDefault="00C52CAF">
      <w:pPr>
        <w:ind w:left="360" w:hanging="360"/>
        <w:rPr>
          <w:rFonts w:ascii="Arial" w:hAnsi="Arial"/>
          <w:sz w:val="20"/>
        </w:rPr>
      </w:pPr>
    </w:p>
    <w:p w:rsidR="00C52CAF" w:rsidRDefault="00C52CAF">
      <w:pPr>
        <w:ind w:left="360" w:hanging="360"/>
        <w:rPr>
          <w:rFonts w:ascii="Arial" w:hAnsi="Arial"/>
          <w:sz w:val="20"/>
        </w:rPr>
      </w:pPr>
      <w:r>
        <w:rPr>
          <w:rFonts w:ascii="Arial" w:hAnsi="Arial"/>
          <w:sz w:val="20"/>
        </w:rPr>
        <w:tab/>
        <w:t>Now, you can copy the formula throughout the interior of the fin.  It may be easiest to do this by drag-copying across the top with the fill handle,</w:t>
      </w:r>
    </w:p>
    <w:p w:rsidR="00C52CAF" w:rsidRDefault="00C52CAF">
      <w:pPr>
        <w:ind w:left="360" w:hanging="360"/>
        <w:rPr>
          <w:rFonts w:ascii="Arial" w:hAnsi="Arial"/>
          <w:sz w:val="20"/>
        </w:rPr>
      </w:pPr>
    </w:p>
    <w:p w:rsidR="00C52CAF" w:rsidRDefault="00C52CAF">
      <w:pPr>
        <w:ind w:left="360" w:hanging="360"/>
        <w:rPr>
          <w:rFonts w:ascii="Arial" w:hAnsi="Arial"/>
          <w:sz w:val="20"/>
        </w:rPr>
      </w:pPr>
      <w:r>
        <w:rPr>
          <w:rFonts w:ascii="Arial" w:hAnsi="Arial"/>
          <w:sz w:val="20"/>
        </w:rPr>
        <w:tab/>
      </w:r>
      <w:r>
        <w:rPr>
          <w:rFonts w:ascii="Arial" w:hAnsi="Arial"/>
          <w:sz w:val="20"/>
        </w:rPr>
        <w:tab/>
      </w:r>
      <w:r w:rsidR="00B00B81">
        <w:rPr>
          <w:rFonts w:ascii="Arial" w:hAnsi="Arial"/>
          <w:noProof/>
          <w:sz w:val="20"/>
        </w:rPr>
        <w:drawing>
          <wp:inline distT="0" distB="0" distL="0" distR="0">
            <wp:extent cx="3409950" cy="485775"/>
            <wp:effectExtent l="19050" t="0" r="0" b="0"/>
            <wp:docPr id="16" name="Picture 16" descr="DragCopyTo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ragCopyTopRow"/>
                    <pic:cNvPicPr>
                      <a:picLocks noChangeAspect="1" noChangeArrowheads="1"/>
                    </pic:cNvPicPr>
                  </pic:nvPicPr>
                  <pic:blipFill>
                    <a:blip r:embed="rId24" cstate="print"/>
                    <a:srcRect/>
                    <a:stretch>
                      <a:fillRect/>
                    </a:stretch>
                  </pic:blipFill>
                  <pic:spPr bwMode="auto">
                    <a:xfrm>
                      <a:off x="0" y="0"/>
                      <a:ext cx="3409950" cy="485775"/>
                    </a:xfrm>
                    <a:prstGeom prst="rect">
                      <a:avLst/>
                    </a:prstGeom>
                    <a:noFill/>
                    <a:ln w="9525">
                      <a:noFill/>
                      <a:miter lim="800000"/>
                      <a:headEnd/>
                      <a:tailEnd/>
                    </a:ln>
                  </pic:spPr>
                </pic:pic>
              </a:graphicData>
            </a:graphic>
          </wp:inline>
        </w:drawing>
      </w:r>
    </w:p>
    <w:p w:rsidR="00C52CAF" w:rsidRDefault="00C52CAF">
      <w:pPr>
        <w:ind w:left="360" w:hanging="360"/>
        <w:rPr>
          <w:rFonts w:ascii="Arial" w:hAnsi="Arial"/>
          <w:sz w:val="20"/>
        </w:rPr>
      </w:pPr>
    </w:p>
    <w:p w:rsidR="00C52CAF" w:rsidRDefault="00C52CAF">
      <w:pPr>
        <w:ind w:left="360" w:hanging="360"/>
        <w:rPr>
          <w:rFonts w:ascii="Arial" w:hAnsi="Arial"/>
          <w:sz w:val="20"/>
        </w:rPr>
      </w:pPr>
      <w:r>
        <w:rPr>
          <w:rFonts w:ascii="Arial" w:hAnsi="Arial"/>
          <w:sz w:val="20"/>
        </w:rPr>
        <w:tab/>
        <w:t>and then drag-copy that selection down with the fill handle.  The temperatures should calculate automatically and converge, as shown on the next page.</w:t>
      </w:r>
    </w:p>
    <w:p w:rsidR="00C52CAF" w:rsidRDefault="00836537" w:rsidP="00836537">
      <w:pPr>
        <w:tabs>
          <w:tab w:val="left" w:pos="1800"/>
        </w:tabs>
        <w:ind w:left="360" w:hanging="360"/>
        <w:rPr>
          <w:rFonts w:ascii="Arial" w:hAnsi="Arial"/>
          <w:sz w:val="20"/>
        </w:rPr>
      </w:pPr>
      <w:r>
        <w:rPr>
          <w:rFonts w:ascii="Arial" w:hAnsi="Arial"/>
          <w:sz w:val="20"/>
        </w:rPr>
        <w:lastRenderedPageBreak/>
        <w:tab/>
      </w:r>
      <w:r>
        <w:rPr>
          <w:rFonts w:ascii="Arial" w:hAnsi="Arial"/>
          <w:sz w:val="20"/>
        </w:rPr>
        <w:tab/>
      </w:r>
      <w:r w:rsidR="00B00B81">
        <w:rPr>
          <w:rFonts w:ascii="Arial" w:hAnsi="Arial"/>
          <w:noProof/>
          <w:sz w:val="20"/>
        </w:rPr>
        <w:drawing>
          <wp:inline distT="0" distB="0" distL="0" distR="0">
            <wp:extent cx="2905125" cy="3276600"/>
            <wp:effectExtent l="19050" t="0" r="9525" b="0"/>
            <wp:docPr id="17" name="Picture 17" descr="FinCalcu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Calculated"/>
                    <pic:cNvPicPr>
                      <a:picLocks noChangeAspect="1" noChangeArrowheads="1"/>
                    </pic:cNvPicPr>
                  </pic:nvPicPr>
                  <pic:blipFill>
                    <a:blip r:embed="rId25" cstate="print"/>
                    <a:srcRect/>
                    <a:stretch>
                      <a:fillRect/>
                    </a:stretch>
                  </pic:blipFill>
                  <pic:spPr bwMode="auto">
                    <a:xfrm>
                      <a:off x="0" y="0"/>
                      <a:ext cx="2905125" cy="3276600"/>
                    </a:xfrm>
                    <a:prstGeom prst="rect">
                      <a:avLst/>
                    </a:prstGeom>
                    <a:noFill/>
                    <a:ln w="9525">
                      <a:noFill/>
                      <a:miter lim="800000"/>
                      <a:headEnd/>
                      <a:tailEnd/>
                    </a:ln>
                  </pic:spPr>
                </pic:pic>
              </a:graphicData>
            </a:graphic>
          </wp:inline>
        </w:drawing>
      </w:r>
    </w:p>
    <w:p w:rsidR="00C52CAF" w:rsidRDefault="00C52CAF">
      <w:pPr>
        <w:ind w:left="360" w:hanging="360"/>
        <w:rPr>
          <w:rFonts w:ascii="Arial" w:hAnsi="Arial"/>
          <w:sz w:val="20"/>
        </w:rPr>
      </w:pPr>
    </w:p>
    <w:p w:rsidR="00C52CAF" w:rsidRDefault="00C52CAF">
      <w:pPr>
        <w:ind w:left="360" w:hanging="360"/>
        <w:rPr>
          <w:rFonts w:ascii="Arial" w:hAnsi="Arial"/>
          <w:sz w:val="20"/>
        </w:rPr>
      </w:pPr>
      <w:r>
        <w:rPr>
          <w:rFonts w:ascii="Arial" w:hAnsi="Arial"/>
          <w:sz w:val="20"/>
        </w:rPr>
        <w:tab/>
        <w:t>This is a massive iterative calculation, since the formulas in all these cells are interdependent, but Excel handles it with no problem at all.</w:t>
      </w:r>
    </w:p>
    <w:p w:rsidR="00C52CAF" w:rsidRDefault="00C52CAF">
      <w:pPr>
        <w:ind w:left="360" w:hanging="360"/>
        <w:rPr>
          <w:rFonts w:ascii="Arial" w:hAnsi="Arial"/>
          <w:sz w:val="20"/>
        </w:rPr>
      </w:pPr>
    </w:p>
    <w:p w:rsidR="00C52CAF" w:rsidRDefault="00B00B81">
      <w:pPr>
        <w:ind w:left="360" w:hanging="360"/>
        <w:rPr>
          <w:rFonts w:ascii="Arial" w:hAnsi="Arial"/>
          <w:sz w:val="20"/>
        </w:rPr>
      </w:pPr>
      <w:r>
        <w:rPr>
          <w:noProof/>
        </w:rPr>
        <w:drawing>
          <wp:anchor distT="0" distB="0" distL="114300" distR="114300" simplePos="0" relativeHeight="251657728" behindDoc="0" locked="0" layoutInCell="1" allowOverlap="1">
            <wp:simplePos x="0" y="0"/>
            <wp:positionH relativeFrom="column">
              <wp:posOffset>4829175</wp:posOffset>
            </wp:positionH>
            <wp:positionV relativeFrom="paragraph">
              <wp:posOffset>219075</wp:posOffset>
            </wp:positionV>
            <wp:extent cx="830580" cy="2197735"/>
            <wp:effectExtent l="19050" t="0" r="7620" b="0"/>
            <wp:wrapSquare wrapText="bothSides"/>
            <wp:docPr id="8" name="Picture 8" descr="SurfaceChartOn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rfaceChartOnMenu"/>
                    <pic:cNvPicPr>
                      <a:picLocks noChangeAspect="1" noChangeArrowheads="1"/>
                    </pic:cNvPicPr>
                  </pic:nvPicPr>
                  <pic:blipFill>
                    <a:blip r:embed="rId26" cstate="print"/>
                    <a:srcRect/>
                    <a:stretch>
                      <a:fillRect/>
                    </a:stretch>
                  </pic:blipFill>
                  <pic:spPr bwMode="auto">
                    <a:xfrm>
                      <a:off x="0" y="0"/>
                      <a:ext cx="830580" cy="2197735"/>
                    </a:xfrm>
                    <a:prstGeom prst="rect">
                      <a:avLst/>
                    </a:prstGeom>
                    <a:noFill/>
                    <a:ln w="9525">
                      <a:noFill/>
                      <a:miter lim="800000"/>
                      <a:headEnd/>
                      <a:tailEnd/>
                    </a:ln>
                  </pic:spPr>
                </pic:pic>
              </a:graphicData>
            </a:graphic>
          </wp:anchor>
        </w:drawing>
      </w:r>
      <w:r w:rsidR="00C52CAF">
        <w:rPr>
          <w:rFonts w:ascii="Arial" w:hAnsi="Arial"/>
          <w:sz w:val="20"/>
        </w:rPr>
        <w:tab/>
        <w:t>Select the fin cells, not the cells representing the water (30) and the wall (200), and create a surface plot.  You can find this via Insert, as shown to the right.</w:t>
      </w:r>
    </w:p>
    <w:p w:rsidR="00C52CAF" w:rsidRDefault="00C52CAF">
      <w:pPr>
        <w:ind w:left="360" w:hanging="360"/>
        <w:rPr>
          <w:rFonts w:ascii="Arial" w:hAnsi="Arial"/>
          <w:sz w:val="20"/>
        </w:rPr>
      </w:pPr>
    </w:p>
    <w:p w:rsidR="00C52CAF" w:rsidRDefault="00C52CAF">
      <w:pPr>
        <w:ind w:left="360" w:hanging="360"/>
        <w:rPr>
          <w:rFonts w:ascii="Arial" w:hAnsi="Arial"/>
          <w:sz w:val="20"/>
        </w:rPr>
      </w:pPr>
      <w:r>
        <w:rPr>
          <w:rFonts w:ascii="Arial" w:hAnsi="Arial"/>
          <w:sz w:val="20"/>
        </w:rPr>
        <w:tab/>
        <w:t xml:space="preserve">Move this chart to its own sheet.  </w:t>
      </w:r>
      <w:r w:rsidR="005F57D8">
        <w:rPr>
          <w:rFonts w:ascii="Arial" w:hAnsi="Arial"/>
          <w:sz w:val="20"/>
        </w:rPr>
        <w:t>With the chart selected, on the Layout ribbon, select 3D Rotation.  Experiment with the settings to obtain a better 3D view of the temperature distribution in the fin, similar to the one below.</w:t>
      </w:r>
    </w:p>
    <w:p w:rsidR="005F57D8" w:rsidRDefault="005F57D8">
      <w:pPr>
        <w:ind w:left="360" w:hanging="360"/>
        <w:rPr>
          <w:rFonts w:ascii="Arial" w:hAnsi="Arial"/>
          <w:sz w:val="20"/>
        </w:rPr>
      </w:pPr>
    </w:p>
    <w:p w:rsidR="005F57D8" w:rsidRDefault="005F57D8">
      <w:pPr>
        <w:ind w:left="360" w:hanging="360"/>
        <w:rPr>
          <w:rFonts w:ascii="Arial" w:hAnsi="Arial"/>
          <w:sz w:val="20"/>
        </w:rPr>
      </w:pPr>
      <w:r>
        <w:rPr>
          <w:rFonts w:ascii="Arial" w:hAnsi="Arial"/>
          <w:sz w:val="20"/>
        </w:rPr>
        <w:tab/>
      </w:r>
      <w:r w:rsidR="00B00B81">
        <w:rPr>
          <w:rFonts w:ascii="Arial" w:hAnsi="Arial"/>
          <w:noProof/>
          <w:sz w:val="20"/>
        </w:rPr>
        <w:drawing>
          <wp:inline distT="0" distB="0" distL="0" distR="0">
            <wp:extent cx="4381500" cy="2714625"/>
            <wp:effectExtent l="19050" t="0" r="0" b="0"/>
            <wp:docPr id="18" name="Picture 18" descr="3DSurface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DSurfacePlot"/>
                    <pic:cNvPicPr>
                      <a:picLocks noChangeAspect="1" noChangeArrowheads="1"/>
                    </pic:cNvPicPr>
                  </pic:nvPicPr>
                  <pic:blipFill>
                    <a:blip r:embed="rId27" cstate="print"/>
                    <a:srcRect/>
                    <a:stretch>
                      <a:fillRect/>
                    </a:stretch>
                  </pic:blipFill>
                  <pic:spPr bwMode="auto">
                    <a:xfrm>
                      <a:off x="0" y="0"/>
                      <a:ext cx="4381500" cy="2714625"/>
                    </a:xfrm>
                    <a:prstGeom prst="rect">
                      <a:avLst/>
                    </a:prstGeom>
                    <a:noFill/>
                    <a:ln w="9525">
                      <a:noFill/>
                      <a:miter lim="800000"/>
                      <a:headEnd/>
                      <a:tailEnd/>
                    </a:ln>
                  </pic:spPr>
                </pic:pic>
              </a:graphicData>
            </a:graphic>
          </wp:inline>
        </w:drawing>
      </w:r>
    </w:p>
    <w:p w:rsidR="00C52CAF" w:rsidRDefault="00C52CAF">
      <w:pPr>
        <w:ind w:left="360" w:hanging="360"/>
        <w:rPr>
          <w:rFonts w:ascii="Arial" w:hAnsi="Arial"/>
          <w:sz w:val="20"/>
        </w:rPr>
      </w:pPr>
    </w:p>
    <w:p w:rsidR="00C52CAF" w:rsidRDefault="005F57D8">
      <w:pPr>
        <w:ind w:left="360" w:hanging="360"/>
        <w:rPr>
          <w:rFonts w:ascii="Arial" w:hAnsi="Arial"/>
          <w:sz w:val="20"/>
        </w:rPr>
      </w:pPr>
      <w:r>
        <w:rPr>
          <w:rFonts w:ascii="Arial" w:hAnsi="Arial"/>
          <w:sz w:val="20"/>
        </w:rPr>
        <w:tab/>
      </w:r>
      <w:r w:rsidR="00085720">
        <w:rPr>
          <w:rFonts w:ascii="Arial" w:hAnsi="Arial"/>
          <w:sz w:val="20"/>
        </w:rPr>
        <w:t xml:space="preserve">Add a title to the chart with your name and lab section.  Make a print-out of your chart and hand it in with your lab workshop sheet.  </w:t>
      </w:r>
      <w:r>
        <w:rPr>
          <w:rFonts w:ascii="Arial" w:hAnsi="Arial"/>
          <w:sz w:val="20"/>
        </w:rPr>
        <w:t xml:space="preserve">Save your workbook file as </w:t>
      </w:r>
      <w:r w:rsidRPr="005F57D8">
        <w:rPr>
          <w:rFonts w:ascii="Arial" w:hAnsi="Arial"/>
          <w:b/>
          <w:sz w:val="20"/>
        </w:rPr>
        <w:t>Lab</w:t>
      </w:r>
      <w:r w:rsidR="00562927">
        <w:rPr>
          <w:rFonts w:ascii="Arial" w:hAnsi="Arial"/>
          <w:b/>
          <w:sz w:val="20"/>
        </w:rPr>
        <w:t>5</w:t>
      </w:r>
      <w:r w:rsidRPr="005F57D8">
        <w:rPr>
          <w:rFonts w:ascii="Arial" w:hAnsi="Arial"/>
          <w:b/>
          <w:sz w:val="20"/>
        </w:rPr>
        <w:t>b.xlsx</w:t>
      </w:r>
      <w:r>
        <w:rPr>
          <w:rFonts w:ascii="Arial" w:hAnsi="Arial"/>
          <w:sz w:val="20"/>
        </w:rPr>
        <w:t xml:space="preserve"> and close it out.</w:t>
      </w:r>
    </w:p>
    <w:p w:rsidR="00F9262F" w:rsidRDefault="00F9262F">
      <w:pPr>
        <w:ind w:left="360" w:hanging="360"/>
        <w:rPr>
          <w:rFonts w:ascii="Arial" w:hAnsi="Arial"/>
          <w:sz w:val="20"/>
        </w:rPr>
      </w:pPr>
    </w:p>
    <w:p w:rsidR="00A238EA" w:rsidRDefault="00A238EA">
      <w:pPr>
        <w:ind w:left="360" w:hanging="360"/>
        <w:rPr>
          <w:rFonts w:ascii="Arial" w:hAnsi="Arial"/>
          <w:sz w:val="20"/>
        </w:rPr>
      </w:pPr>
    </w:p>
    <w:p w:rsidR="00B30392" w:rsidRDefault="00A238EA">
      <w:pPr>
        <w:ind w:left="360" w:hanging="360"/>
        <w:rPr>
          <w:rFonts w:ascii="Arial" w:hAnsi="Arial"/>
          <w:sz w:val="20"/>
        </w:rPr>
      </w:pPr>
      <w:r>
        <w:rPr>
          <w:rFonts w:ascii="Arial" w:hAnsi="Arial"/>
          <w:sz w:val="20"/>
        </w:rPr>
        <w:lastRenderedPageBreak/>
        <w:t>3</w:t>
      </w:r>
      <w:r w:rsidR="00E37836">
        <w:rPr>
          <w:rFonts w:ascii="Arial" w:hAnsi="Arial"/>
          <w:sz w:val="20"/>
        </w:rPr>
        <w:t>.</w:t>
      </w:r>
      <w:r w:rsidR="00E37836">
        <w:rPr>
          <w:rFonts w:ascii="Arial" w:hAnsi="Arial"/>
          <w:sz w:val="20"/>
        </w:rPr>
        <w:tab/>
      </w:r>
      <w:r w:rsidR="00B30392">
        <w:rPr>
          <w:rFonts w:ascii="Arial" w:hAnsi="Arial"/>
          <w:sz w:val="20"/>
        </w:rPr>
        <w:t xml:space="preserve">Open a new workbook file.  From CULearn, open </w:t>
      </w:r>
      <w:r w:rsidR="00E37836">
        <w:rPr>
          <w:rFonts w:ascii="Arial" w:hAnsi="Arial"/>
          <w:sz w:val="20"/>
        </w:rPr>
        <w:t xml:space="preserve">the </w:t>
      </w:r>
      <w:r w:rsidR="00E37836">
        <w:rPr>
          <w:rFonts w:ascii="Arial" w:hAnsi="Arial"/>
          <w:b/>
          <w:bCs/>
          <w:sz w:val="20"/>
        </w:rPr>
        <w:t>Class</w:t>
      </w:r>
      <w:r w:rsidR="00562927">
        <w:rPr>
          <w:rFonts w:ascii="Arial" w:hAnsi="Arial"/>
          <w:b/>
          <w:bCs/>
          <w:sz w:val="20"/>
        </w:rPr>
        <w:t>08</w:t>
      </w:r>
      <w:r w:rsidR="00E37836">
        <w:rPr>
          <w:rFonts w:ascii="Arial" w:hAnsi="Arial"/>
          <w:b/>
          <w:bCs/>
          <w:sz w:val="20"/>
        </w:rPr>
        <w:t>.</w:t>
      </w:r>
      <w:r w:rsidR="006274CD">
        <w:rPr>
          <w:rFonts w:ascii="Arial" w:hAnsi="Arial"/>
          <w:b/>
          <w:bCs/>
          <w:sz w:val="20"/>
        </w:rPr>
        <w:t>doc</w:t>
      </w:r>
      <w:r w:rsidR="00E37836">
        <w:rPr>
          <w:rFonts w:ascii="Arial" w:hAnsi="Arial"/>
          <w:sz w:val="20"/>
        </w:rPr>
        <w:t xml:space="preserve"> class notes</w:t>
      </w:r>
      <w:r w:rsidR="00B30392">
        <w:rPr>
          <w:rFonts w:ascii="Arial" w:hAnsi="Arial"/>
          <w:sz w:val="20"/>
        </w:rPr>
        <w:t>.  By following the notes, starting on slide 3</w:t>
      </w:r>
      <w:r w:rsidR="00562927">
        <w:rPr>
          <w:rFonts w:ascii="Arial" w:hAnsi="Arial"/>
          <w:sz w:val="20"/>
        </w:rPr>
        <w:t>1</w:t>
      </w:r>
      <w:r w:rsidR="00E37836">
        <w:rPr>
          <w:rFonts w:ascii="Arial" w:hAnsi="Arial"/>
          <w:sz w:val="20"/>
        </w:rPr>
        <w:t xml:space="preserve">, </w:t>
      </w:r>
      <w:r w:rsidR="00B30392">
        <w:rPr>
          <w:rFonts w:ascii="Arial" w:hAnsi="Arial"/>
          <w:sz w:val="20"/>
        </w:rPr>
        <w:t xml:space="preserve">create the spreadsheet that solves for the liquid depth in the spherical tank.  When you complete slide </w:t>
      </w:r>
      <w:r w:rsidR="00836537">
        <w:rPr>
          <w:rFonts w:ascii="Arial" w:hAnsi="Arial"/>
          <w:sz w:val="20"/>
        </w:rPr>
        <w:t>50</w:t>
      </w:r>
      <w:r w:rsidR="00B30392">
        <w:rPr>
          <w:rFonts w:ascii="Arial" w:hAnsi="Arial"/>
          <w:sz w:val="20"/>
        </w:rPr>
        <w:t>, use your spreadsheet to complete the table below:</w:t>
      </w:r>
    </w:p>
    <w:p w:rsidR="00B30392" w:rsidRDefault="00B30392">
      <w:pPr>
        <w:ind w:left="360" w:hanging="360"/>
        <w:rPr>
          <w:rFonts w:ascii="Arial" w:hAnsi="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530"/>
        <w:gridCol w:w="1350"/>
      </w:tblGrid>
      <w:tr w:rsidR="00B30392" w:rsidRPr="00570531" w:rsidTr="00570531">
        <w:tc>
          <w:tcPr>
            <w:tcW w:w="900" w:type="dxa"/>
          </w:tcPr>
          <w:p w:rsidR="00B30392" w:rsidRPr="00570531" w:rsidRDefault="00B30392" w:rsidP="00570531">
            <w:pPr>
              <w:jc w:val="center"/>
              <w:rPr>
                <w:rFonts w:ascii="Arial" w:hAnsi="Arial"/>
                <w:sz w:val="20"/>
              </w:rPr>
            </w:pPr>
            <w:r w:rsidRPr="00570531">
              <w:rPr>
                <w:rFonts w:ascii="Arial" w:hAnsi="Arial"/>
                <w:sz w:val="20"/>
              </w:rPr>
              <w:t>Radius (ft)</w:t>
            </w:r>
          </w:p>
        </w:tc>
        <w:tc>
          <w:tcPr>
            <w:tcW w:w="1530" w:type="dxa"/>
          </w:tcPr>
          <w:p w:rsidR="00B30392" w:rsidRPr="00570531" w:rsidRDefault="00B30392" w:rsidP="00570531">
            <w:pPr>
              <w:jc w:val="center"/>
              <w:rPr>
                <w:rFonts w:ascii="Arial" w:hAnsi="Arial"/>
                <w:sz w:val="20"/>
              </w:rPr>
            </w:pPr>
            <w:r w:rsidRPr="00570531">
              <w:rPr>
                <w:rFonts w:ascii="Arial" w:hAnsi="Arial"/>
                <w:sz w:val="20"/>
              </w:rPr>
              <w:t>Liquid Volume (gal)</w:t>
            </w:r>
          </w:p>
        </w:tc>
        <w:tc>
          <w:tcPr>
            <w:tcW w:w="1350" w:type="dxa"/>
          </w:tcPr>
          <w:p w:rsidR="00B30392" w:rsidRPr="00570531" w:rsidRDefault="00B30392" w:rsidP="00570531">
            <w:pPr>
              <w:jc w:val="center"/>
              <w:rPr>
                <w:rFonts w:ascii="Arial" w:hAnsi="Arial"/>
                <w:sz w:val="20"/>
              </w:rPr>
            </w:pPr>
            <w:r w:rsidRPr="00570531">
              <w:rPr>
                <w:rFonts w:ascii="Arial" w:hAnsi="Arial"/>
                <w:sz w:val="20"/>
              </w:rPr>
              <w:t>Liquid Depth (ft)</w:t>
            </w:r>
          </w:p>
        </w:tc>
      </w:tr>
      <w:tr w:rsidR="00B30392" w:rsidRPr="00570531" w:rsidTr="00570531">
        <w:trPr>
          <w:trHeight w:val="432"/>
        </w:trPr>
        <w:tc>
          <w:tcPr>
            <w:tcW w:w="900" w:type="dxa"/>
          </w:tcPr>
          <w:p w:rsidR="00B30392" w:rsidRPr="00570531" w:rsidRDefault="00B30392" w:rsidP="00570531">
            <w:pPr>
              <w:spacing w:before="120"/>
              <w:rPr>
                <w:rFonts w:ascii="Arial" w:hAnsi="Arial"/>
                <w:sz w:val="20"/>
              </w:rPr>
            </w:pPr>
            <w:r w:rsidRPr="00570531">
              <w:rPr>
                <w:rFonts w:ascii="Arial" w:hAnsi="Arial"/>
                <w:sz w:val="20"/>
              </w:rPr>
              <w:t>10</w:t>
            </w:r>
          </w:p>
        </w:tc>
        <w:tc>
          <w:tcPr>
            <w:tcW w:w="1530" w:type="dxa"/>
          </w:tcPr>
          <w:p w:rsidR="00B30392" w:rsidRPr="00570531" w:rsidRDefault="00B30392" w:rsidP="00570531">
            <w:pPr>
              <w:spacing w:before="120"/>
              <w:rPr>
                <w:rFonts w:ascii="Arial" w:hAnsi="Arial"/>
                <w:sz w:val="20"/>
              </w:rPr>
            </w:pPr>
            <w:r w:rsidRPr="00570531">
              <w:rPr>
                <w:rFonts w:ascii="Arial" w:hAnsi="Arial"/>
                <w:sz w:val="20"/>
              </w:rPr>
              <w:t>7500</w:t>
            </w:r>
          </w:p>
        </w:tc>
        <w:tc>
          <w:tcPr>
            <w:tcW w:w="1350" w:type="dxa"/>
          </w:tcPr>
          <w:p w:rsidR="00B30392" w:rsidRPr="00570531" w:rsidRDefault="00B30392" w:rsidP="00AD34F2">
            <w:pPr>
              <w:rPr>
                <w:rFonts w:ascii="Arial" w:hAnsi="Arial"/>
                <w:sz w:val="20"/>
              </w:rPr>
            </w:pPr>
          </w:p>
        </w:tc>
      </w:tr>
      <w:tr w:rsidR="00B30392" w:rsidRPr="00570531" w:rsidTr="00570531">
        <w:trPr>
          <w:trHeight w:val="432"/>
        </w:trPr>
        <w:tc>
          <w:tcPr>
            <w:tcW w:w="900" w:type="dxa"/>
          </w:tcPr>
          <w:p w:rsidR="00B30392" w:rsidRPr="00570531" w:rsidRDefault="00B30392" w:rsidP="00570531">
            <w:pPr>
              <w:spacing w:before="120"/>
              <w:rPr>
                <w:rFonts w:ascii="Arial" w:hAnsi="Arial"/>
                <w:sz w:val="20"/>
              </w:rPr>
            </w:pPr>
            <w:r w:rsidRPr="00570531">
              <w:rPr>
                <w:rFonts w:ascii="Arial" w:hAnsi="Arial"/>
                <w:sz w:val="20"/>
              </w:rPr>
              <w:t>10</w:t>
            </w:r>
          </w:p>
        </w:tc>
        <w:tc>
          <w:tcPr>
            <w:tcW w:w="1530" w:type="dxa"/>
          </w:tcPr>
          <w:p w:rsidR="00B30392" w:rsidRPr="00570531" w:rsidRDefault="00B30392" w:rsidP="00570531">
            <w:pPr>
              <w:spacing w:before="120"/>
              <w:rPr>
                <w:rFonts w:ascii="Arial" w:hAnsi="Arial"/>
                <w:sz w:val="20"/>
              </w:rPr>
            </w:pPr>
            <w:r w:rsidRPr="00570531">
              <w:rPr>
                <w:rFonts w:ascii="Arial" w:hAnsi="Arial"/>
                <w:sz w:val="20"/>
              </w:rPr>
              <w:t>20000</w:t>
            </w:r>
          </w:p>
        </w:tc>
        <w:tc>
          <w:tcPr>
            <w:tcW w:w="1350" w:type="dxa"/>
          </w:tcPr>
          <w:p w:rsidR="00B30392" w:rsidRPr="00570531" w:rsidRDefault="00B30392" w:rsidP="00AD34F2">
            <w:pPr>
              <w:rPr>
                <w:rFonts w:ascii="Arial" w:hAnsi="Arial"/>
                <w:sz w:val="20"/>
              </w:rPr>
            </w:pPr>
          </w:p>
        </w:tc>
      </w:tr>
      <w:tr w:rsidR="00B30392" w:rsidRPr="00570531" w:rsidTr="00570531">
        <w:trPr>
          <w:trHeight w:val="432"/>
        </w:trPr>
        <w:tc>
          <w:tcPr>
            <w:tcW w:w="900" w:type="dxa"/>
          </w:tcPr>
          <w:p w:rsidR="00B30392" w:rsidRPr="00570531" w:rsidRDefault="00B30392" w:rsidP="00570531">
            <w:pPr>
              <w:spacing w:before="120"/>
              <w:rPr>
                <w:rFonts w:ascii="Arial" w:hAnsi="Arial"/>
                <w:sz w:val="20"/>
              </w:rPr>
            </w:pPr>
            <w:r w:rsidRPr="00570531">
              <w:rPr>
                <w:rFonts w:ascii="Arial" w:hAnsi="Arial"/>
                <w:sz w:val="20"/>
              </w:rPr>
              <w:t>40</w:t>
            </w:r>
          </w:p>
        </w:tc>
        <w:tc>
          <w:tcPr>
            <w:tcW w:w="1530" w:type="dxa"/>
          </w:tcPr>
          <w:p w:rsidR="00B30392" w:rsidRPr="00570531" w:rsidRDefault="00B30392" w:rsidP="00570531">
            <w:pPr>
              <w:spacing w:before="120"/>
              <w:rPr>
                <w:rFonts w:ascii="Arial" w:hAnsi="Arial"/>
                <w:sz w:val="20"/>
              </w:rPr>
            </w:pPr>
            <w:r w:rsidRPr="00570531">
              <w:rPr>
                <w:rFonts w:ascii="Arial" w:hAnsi="Arial"/>
                <w:sz w:val="20"/>
              </w:rPr>
              <w:t>150000</w:t>
            </w:r>
          </w:p>
        </w:tc>
        <w:tc>
          <w:tcPr>
            <w:tcW w:w="1350" w:type="dxa"/>
          </w:tcPr>
          <w:p w:rsidR="00B30392" w:rsidRPr="00570531" w:rsidRDefault="00B30392" w:rsidP="00AD34F2">
            <w:pPr>
              <w:rPr>
                <w:rFonts w:ascii="Arial" w:hAnsi="Arial"/>
                <w:sz w:val="20"/>
              </w:rPr>
            </w:pPr>
          </w:p>
        </w:tc>
      </w:tr>
    </w:tbl>
    <w:p w:rsidR="00B30392" w:rsidRDefault="00B30392">
      <w:pPr>
        <w:ind w:left="360" w:hanging="360"/>
        <w:rPr>
          <w:rFonts w:ascii="Arial" w:hAnsi="Arial"/>
          <w:sz w:val="20"/>
        </w:rPr>
      </w:pPr>
    </w:p>
    <w:p w:rsidR="00E37836" w:rsidRDefault="00B30392">
      <w:pPr>
        <w:ind w:left="360" w:hanging="360"/>
        <w:rPr>
          <w:rFonts w:ascii="Arial" w:hAnsi="Arial"/>
          <w:sz w:val="20"/>
        </w:rPr>
      </w:pPr>
      <w:r>
        <w:rPr>
          <w:rFonts w:ascii="Arial" w:hAnsi="Arial"/>
          <w:sz w:val="20"/>
        </w:rPr>
        <w:tab/>
        <w:t>Add the case study, as described on slides 5</w:t>
      </w:r>
      <w:r w:rsidR="00836537">
        <w:rPr>
          <w:rFonts w:ascii="Arial" w:hAnsi="Arial"/>
          <w:sz w:val="20"/>
        </w:rPr>
        <w:t>1</w:t>
      </w:r>
      <w:r>
        <w:rPr>
          <w:rFonts w:ascii="Arial" w:hAnsi="Arial"/>
          <w:sz w:val="20"/>
        </w:rPr>
        <w:t>-5</w:t>
      </w:r>
      <w:r w:rsidR="00836537">
        <w:rPr>
          <w:rFonts w:ascii="Arial" w:hAnsi="Arial"/>
          <w:sz w:val="20"/>
        </w:rPr>
        <w:t>5</w:t>
      </w:r>
      <w:r>
        <w:rPr>
          <w:rFonts w:ascii="Arial" w:hAnsi="Arial"/>
          <w:sz w:val="20"/>
        </w:rPr>
        <w:t>.</w:t>
      </w:r>
    </w:p>
    <w:p w:rsidR="00B30392" w:rsidRDefault="00B30392">
      <w:pPr>
        <w:ind w:left="360" w:hanging="360"/>
        <w:rPr>
          <w:rFonts w:ascii="Arial" w:hAnsi="Arial"/>
          <w:sz w:val="20"/>
        </w:rPr>
      </w:pPr>
    </w:p>
    <w:p w:rsidR="00B30392" w:rsidRDefault="00B30392">
      <w:pPr>
        <w:ind w:left="360" w:hanging="360"/>
        <w:rPr>
          <w:rFonts w:ascii="Arial" w:hAnsi="Arial"/>
          <w:sz w:val="20"/>
        </w:rPr>
      </w:pPr>
      <w:r>
        <w:rPr>
          <w:rFonts w:ascii="Arial" w:hAnsi="Arial"/>
          <w:sz w:val="20"/>
        </w:rPr>
        <w:tab/>
        <w:t xml:space="preserve">Save your workbook file as </w:t>
      </w:r>
      <w:r w:rsidRPr="00B30392">
        <w:rPr>
          <w:rFonts w:ascii="Arial" w:hAnsi="Arial"/>
          <w:b/>
          <w:sz w:val="20"/>
        </w:rPr>
        <w:t>Lab</w:t>
      </w:r>
      <w:r w:rsidR="00836537">
        <w:rPr>
          <w:rFonts w:ascii="Arial" w:hAnsi="Arial"/>
          <w:b/>
          <w:sz w:val="20"/>
        </w:rPr>
        <w:t>5</w:t>
      </w:r>
      <w:r w:rsidRPr="00B30392">
        <w:rPr>
          <w:rFonts w:ascii="Arial" w:hAnsi="Arial"/>
          <w:b/>
          <w:sz w:val="20"/>
        </w:rPr>
        <w:t>c.xlsx</w:t>
      </w:r>
      <w:r>
        <w:rPr>
          <w:rFonts w:ascii="Arial" w:hAnsi="Arial"/>
          <w:sz w:val="20"/>
        </w:rPr>
        <w:t>, but don’t close it out.</w:t>
      </w:r>
    </w:p>
    <w:p w:rsidR="00B30392" w:rsidRDefault="00B30392">
      <w:pPr>
        <w:ind w:left="360" w:hanging="360"/>
        <w:rPr>
          <w:rFonts w:ascii="Arial" w:hAnsi="Arial"/>
          <w:sz w:val="20"/>
        </w:rPr>
      </w:pPr>
    </w:p>
    <w:p w:rsidR="00B30392" w:rsidRDefault="00B30392">
      <w:pPr>
        <w:ind w:left="360" w:hanging="360"/>
        <w:rPr>
          <w:rFonts w:ascii="Arial" w:hAnsi="Arial"/>
          <w:sz w:val="20"/>
        </w:rPr>
      </w:pPr>
    </w:p>
    <w:p w:rsidR="00E37836" w:rsidRDefault="00B30392">
      <w:pPr>
        <w:ind w:left="360" w:hanging="360"/>
        <w:rPr>
          <w:rFonts w:ascii="Arial" w:hAnsi="Arial"/>
          <w:sz w:val="20"/>
        </w:rPr>
      </w:pPr>
      <w:r>
        <w:rPr>
          <w:rFonts w:ascii="Arial" w:hAnsi="Arial"/>
          <w:sz w:val="20"/>
        </w:rPr>
        <w:t>4.</w:t>
      </w:r>
      <w:r>
        <w:rPr>
          <w:rFonts w:ascii="Arial" w:hAnsi="Arial"/>
          <w:sz w:val="20"/>
        </w:rPr>
        <w:tab/>
      </w:r>
      <w:r w:rsidR="00E37836">
        <w:rPr>
          <w:rFonts w:ascii="Arial" w:hAnsi="Arial"/>
          <w:sz w:val="20"/>
        </w:rPr>
        <w:t>Consider the nonlinear equation,</w:t>
      </w:r>
    </w:p>
    <w:p w:rsidR="00E37836" w:rsidRDefault="00E37836" w:rsidP="0050302C">
      <w:pPr>
        <w:tabs>
          <w:tab w:val="left" w:pos="3600"/>
        </w:tabs>
        <w:ind w:left="360" w:hanging="360"/>
        <w:rPr>
          <w:rFonts w:ascii="Arial" w:hAnsi="Arial"/>
          <w:sz w:val="20"/>
        </w:rPr>
      </w:pPr>
      <w:r>
        <w:rPr>
          <w:rFonts w:ascii="Arial" w:hAnsi="Arial"/>
          <w:sz w:val="20"/>
        </w:rPr>
        <w:tab/>
      </w:r>
      <w:r>
        <w:rPr>
          <w:rFonts w:ascii="Arial" w:hAnsi="Arial"/>
          <w:sz w:val="20"/>
        </w:rPr>
        <w:tab/>
      </w:r>
      <w:r w:rsidR="0050302C" w:rsidRPr="0050302C">
        <w:rPr>
          <w:rFonts w:ascii="Arial" w:hAnsi="Arial"/>
          <w:position w:val="-14"/>
          <w:sz w:val="20"/>
        </w:rPr>
        <w:object w:dxaOrig="1719" w:dyaOrig="560">
          <v:shape id="_x0000_i1043" type="#_x0000_t75" style="width:101.25pt;height:33pt" o:ole="">
            <v:imagedata r:id="rId28" o:title=""/>
          </v:shape>
          <o:OLEObject Type="Embed" ProgID="Equation.DSMT4" ShapeID="_x0000_i1043" DrawAspect="Content" ObjectID="_1327729683" r:id="rId29"/>
        </w:object>
      </w:r>
    </w:p>
    <w:p w:rsidR="00E37836" w:rsidRDefault="00E37836">
      <w:pPr>
        <w:tabs>
          <w:tab w:val="left" w:pos="2880"/>
        </w:tabs>
        <w:ind w:left="360" w:hanging="360"/>
        <w:rPr>
          <w:rFonts w:ascii="Arial" w:hAnsi="Arial"/>
          <w:sz w:val="20"/>
        </w:rPr>
      </w:pPr>
    </w:p>
    <w:p w:rsidR="0050302C" w:rsidRDefault="00E37836">
      <w:pPr>
        <w:tabs>
          <w:tab w:val="left" w:pos="2880"/>
        </w:tabs>
        <w:ind w:left="360" w:hanging="360"/>
        <w:rPr>
          <w:rFonts w:ascii="Arial" w:hAnsi="Arial"/>
          <w:sz w:val="20"/>
        </w:rPr>
      </w:pPr>
      <w:r>
        <w:rPr>
          <w:rFonts w:ascii="Arial" w:hAnsi="Arial"/>
          <w:sz w:val="20"/>
        </w:rPr>
        <w:tab/>
        <w:t xml:space="preserve">that has a solution between </w:t>
      </w:r>
      <w:r w:rsidRPr="0050302C">
        <w:rPr>
          <w:rFonts w:ascii="Arial" w:hAnsi="Arial"/>
          <w:b/>
          <w:sz w:val="20"/>
        </w:rPr>
        <w:t>x = 0</w:t>
      </w:r>
      <w:r>
        <w:rPr>
          <w:rFonts w:ascii="Arial" w:hAnsi="Arial"/>
          <w:sz w:val="20"/>
        </w:rPr>
        <w:t xml:space="preserve"> and </w:t>
      </w:r>
      <w:r w:rsidRPr="0050302C">
        <w:rPr>
          <w:rFonts w:ascii="Arial" w:hAnsi="Arial"/>
          <w:b/>
          <w:sz w:val="20"/>
        </w:rPr>
        <w:t>x = 2</w:t>
      </w:r>
      <w:r>
        <w:rPr>
          <w:rFonts w:ascii="Arial" w:hAnsi="Arial"/>
          <w:sz w:val="20"/>
        </w:rPr>
        <w:t xml:space="preserve">.  Convert the </w:t>
      </w:r>
      <w:r w:rsidR="00B30392">
        <w:rPr>
          <w:rFonts w:ascii="Arial" w:hAnsi="Arial"/>
          <w:b/>
          <w:bCs/>
          <w:sz w:val="20"/>
        </w:rPr>
        <w:t>Lab</w:t>
      </w:r>
      <w:r w:rsidR="00836537">
        <w:rPr>
          <w:rFonts w:ascii="Arial" w:hAnsi="Arial"/>
          <w:b/>
          <w:bCs/>
          <w:sz w:val="20"/>
        </w:rPr>
        <w:t>5</w:t>
      </w:r>
      <w:r w:rsidR="00B30392">
        <w:rPr>
          <w:rFonts w:ascii="Arial" w:hAnsi="Arial"/>
          <w:b/>
          <w:bCs/>
          <w:sz w:val="20"/>
        </w:rPr>
        <w:t>c</w:t>
      </w:r>
      <w:r>
        <w:rPr>
          <w:rFonts w:ascii="Arial" w:hAnsi="Arial"/>
          <w:b/>
          <w:bCs/>
          <w:sz w:val="20"/>
        </w:rPr>
        <w:t>.xls</w:t>
      </w:r>
      <w:r w:rsidR="00085720">
        <w:rPr>
          <w:rFonts w:ascii="Arial" w:hAnsi="Arial"/>
          <w:b/>
          <w:bCs/>
          <w:sz w:val="20"/>
        </w:rPr>
        <w:t>x</w:t>
      </w:r>
      <w:r>
        <w:rPr>
          <w:rFonts w:ascii="Arial" w:hAnsi="Arial"/>
          <w:sz w:val="20"/>
        </w:rPr>
        <w:t xml:space="preserve"> spreadsheet over to solve this equation.  Remove any extraneous content having to do with the spherical tank problem.  Adjust the number of iterations of the method to that appropriate for an accurate solution.  </w:t>
      </w:r>
    </w:p>
    <w:p w:rsidR="00834023" w:rsidRDefault="00834023">
      <w:pPr>
        <w:tabs>
          <w:tab w:val="left" w:pos="2880"/>
        </w:tabs>
        <w:ind w:left="360" w:hanging="360"/>
        <w:rPr>
          <w:rFonts w:ascii="Arial" w:hAnsi="Arial"/>
          <w:sz w:val="20"/>
        </w:rPr>
      </w:pPr>
    </w:p>
    <w:p w:rsidR="0050302C" w:rsidRDefault="0050302C">
      <w:pPr>
        <w:tabs>
          <w:tab w:val="left" w:pos="2880"/>
        </w:tabs>
        <w:ind w:left="360" w:hanging="360"/>
        <w:rPr>
          <w:rFonts w:ascii="Arial" w:hAnsi="Arial"/>
          <w:sz w:val="20"/>
        </w:rPr>
      </w:pPr>
      <w:r>
        <w:rPr>
          <w:rFonts w:ascii="Arial" w:hAnsi="Arial"/>
          <w:sz w:val="20"/>
        </w:rPr>
        <w:tab/>
        <w:t xml:space="preserve">What is the solution for </w:t>
      </w:r>
      <w:r w:rsidRPr="0050302C">
        <w:rPr>
          <w:rFonts w:ascii="Arial" w:hAnsi="Arial"/>
          <w:b/>
          <w:sz w:val="20"/>
        </w:rPr>
        <w:t>x</w:t>
      </w:r>
      <w:r>
        <w:rPr>
          <w:rFonts w:ascii="Arial" w:hAnsi="Arial"/>
          <w:sz w:val="20"/>
        </w:rPr>
        <w:t xml:space="preserve"> that you have determined?  _____</w:t>
      </w:r>
    </w:p>
    <w:p w:rsidR="0050302C" w:rsidRDefault="0050302C">
      <w:pPr>
        <w:tabs>
          <w:tab w:val="left" w:pos="2880"/>
        </w:tabs>
        <w:ind w:left="360" w:hanging="360"/>
        <w:rPr>
          <w:rFonts w:ascii="Arial" w:hAnsi="Arial"/>
          <w:sz w:val="20"/>
        </w:rPr>
      </w:pPr>
    </w:p>
    <w:p w:rsidR="00E37836" w:rsidRDefault="0050302C">
      <w:pPr>
        <w:tabs>
          <w:tab w:val="left" w:pos="2880"/>
        </w:tabs>
        <w:ind w:left="360" w:hanging="360"/>
        <w:rPr>
          <w:rFonts w:ascii="Arial" w:hAnsi="Arial"/>
          <w:sz w:val="20"/>
        </w:rPr>
      </w:pPr>
      <w:r>
        <w:rPr>
          <w:rFonts w:ascii="Arial" w:hAnsi="Arial"/>
          <w:sz w:val="20"/>
        </w:rPr>
        <w:tab/>
      </w:r>
      <w:r w:rsidR="00B30392" w:rsidRPr="00B30392">
        <w:rPr>
          <w:rFonts w:ascii="Arial" w:hAnsi="Arial"/>
          <w:b/>
          <w:sz w:val="20"/>
        </w:rPr>
        <w:t>“</w:t>
      </w:r>
      <w:r w:rsidR="00E37836" w:rsidRPr="00B30392">
        <w:rPr>
          <w:rFonts w:ascii="Arial" w:hAnsi="Arial"/>
          <w:b/>
          <w:sz w:val="20"/>
        </w:rPr>
        <w:t>Save</w:t>
      </w:r>
      <w:r w:rsidR="00B30392" w:rsidRPr="00B30392">
        <w:rPr>
          <w:rFonts w:ascii="Arial" w:hAnsi="Arial"/>
          <w:b/>
          <w:sz w:val="20"/>
        </w:rPr>
        <w:t xml:space="preserve"> As”</w:t>
      </w:r>
      <w:r w:rsidR="00B30392">
        <w:rPr>
          <w:rFonts w:ascii="Arial" w:hAnsi="Arial"/>
          <w:sz w:val="20"/>
        </w:rPr>
        <w:t xml:space="preserve"> (</w:t>
      </w:r>
      <w:r w:rsidR="00B30392" w:rsidRPr="00B30392">
        <w:rPr>
          <w:rFonts w:ascii="Arial" w:hAnsi="Arial"/>
          <w:i/>
          <w:sz w:val="20"/>
        </w:rPr>
        <w:t>F12</w:t>
      </w:r>
      <w:r w:rsidR="00B30392">
        <w:rPr>
          <w:rFonts w:ascii="Arial" w:hAnsi="Arial"/>
          <w:sz w:val="20"/>
        </w:rPr>
        <w:t xml:space="preserve"> key)</w:t>
      </w:r>
      <w:r w:rsidR="00E37836">
        <w:rPr>
          <w:rFonts w:ascii="Arial" w:hAnsi="Arial"/>
          <w:sz w:val="20"/>
        </w:rPr>
        <w:t xml:space="preserve"> your workbook as </w:t>
      </w:r>
      <w:r w:rsidR="0002323C">
        <w:rPr>
          <w:rFonts w:ascii="Arial" w:hAnsi="Arial"/>
          <w:b/>
          <w:bCs/>
          <w:sz w:val="20"/>
        </w:rPr>
        <w:t>Lab</w:t>
      </w:r>
      <w:r w:rsidR="00836537">
        <w:rPr>
          <w:rFonts w:ascii="Arial" w:hAnsi="Arial"/>
          <w:b/>
          <w:bCs/>
          <w:sz w:val="20"/>
        </w:rPr>
        <w:t>5</w:t>
      </w:r>
      <w:r w:rsidR="00B30392">
        <w:rPr>
          <w:rFonts w:ascii="Arial" w:hAnsi="Arial"/>
          <w:b/>
          <w:bCs/>
          <w:sz w:val="20"/>
        </w:rPr>
        <w:t>d</w:t>
      </w:r>
      <w:r w:rsidR="00E37836">
        <w:rPr>
          <w:rFonts w:ascii="Arial" w:hAnsi="Arial"/>
          <w:b/>
          <w:bCs/>
          <w:sz w:val="20"/>
        </w:rPr>
        <w:t>.xls</w:t>
      </w:r>
      <w:r w:rsidR="00865E99">
        <w:rPr>
          <w:rFonts w:ascii="Arial" w:hAnsi="Arial"/>
          <w:b/>
          <w:bCs/>
          <w:sz w:val="20"/>
        </w:rPr>
        <w:t>x</w:t>
      </w:r>
      <w:r w:rsidR="00E37836">
        <w:rPr>
          <w:rFonts w:ascii="Arial" w:hAnsi="Arial"/>
          <w:sz w:val="20"/>
        </w:rPr>
        <w:t xml:space="preserve"> </w:t>
      </w:r>
      <w:r w:rsidR="00836537">
        <w:rPr>
          <w:rFonts w:ascii="Arial" w:hAnsi="Arial"/>
          <w:sz w:val="20"/>
        </w:rPr>
        <w:t xml:space="preserve">and </w:t>
      </w:r>
      <w:r w:rsidR="00E37836">
        <w:rPr>
          <w:rFonts w:ascii="Arial" w:hAnsi="Arial"/>
          <w:sz w:val="20"/>
        </w:rPr>
        <w:t>close it out.</w:t>
      </w:r>
    </w:p>
    <w:p w:rsidR="00E37836" w:rsidRDefault="00E37836">
      <w:pPr>
        <w:ind w:left="360" w:hanging="360"/>
        <w:rPr>
          <w:rFonts w:ascii="Arial" w:hAnsi="Arial"/>
          <w:sz w:val="20"/>
        </w:rPr>
      </w:pPr>
    </w:p>
    <w:p w:rsidR="00E37836" w:rsidRDefault="00E37836">
      <w:pPr>
        <w:tabs>
          <w:tab w:val="left" w:pos="900"/>
          <w:tab w:val="left" w:pos="2520"/>
        </w:tabs>
        <w:ind w:left="360" w:hanging="360"/>
        <w:rPr>
          <w:rFonts w:ascii="Arial" w:hAnsi="Arial"/>
          <w:sz w:val="20"/>
        </w:rPr>
      </w:pPr>
      <w:r>
        <w:rPr>
          <w:rFonts w:ascii="Arial" w:hAnsi="Arial"/>
          <w:sz w:val="20"/>
        </w:rPr>
        <w:tab/>
      </w:r>
    </w:p>
    <w:p w:rsidR="00E37836" w:rsidRDefault="00F14980">
      <w:pPr>
        <w:ind w:left="360" w:hanging="360"/>
        <w:rPr>
          <w:rFonts w:ascii="Arial" w:hAnsi="Arial"/>
          <w:sz w:val="20"/>
        </w:rPr>
      </w:pPr>
      <w:r>
        <w:rPr>
          <w:rFonts w:ascii="Arial" w:hAnsi="Arial"/>
          <w:sz w:val="20"/>
        </w:rPr>
        <w:t>3</w:t>
      </w:r>
      <w:r w:rsidR="00E37836">
        <w:rPr>
          <w:rFonts w:ascii="Arial" w:hAnsi="Arial"/>
          <w:sz w:val="20"/>
        </w:rPr>
        <w:t>.</w:t>
      </w:r>
      <w:r w:rsidR="00E37836">
        <w:rPr>
          <w:rFonts w:ascii="Arial" w:hAnsi="Arial"/>
          <w:sz w:val="20"/>
        </w:rPr>
        <w:tab/>
      </w:r>
      <w:r w:rsidR="00507E72">
        <w:rPr>
          <w:rFonts w:ascii="Arial" w:hAnsi="Arial"/>
          <w:sz w:val="20"/>
        </w:rPr>
        <w:t>Save you</w:t>
      </w:r>
      <w:r w:rsidR="00E37836">
        <w:rPr>
          <w:rFonts w:ascii="Arial" w:hAnsi="Arial"/>
          <w:sz w:val="20"/>
        </w:rPr>
        <w:t xml:space="preserve"> </w:t>
      </w:r>
      <w:r w:rsidR="0002323C">
        <w:rPr>
          <w:rFonts w:ascii="Arial" w:hAnsi="Arial"/>
          <w:b/>
          <w:bCs/>
          <w:sz w:val="20"/>
        </w:rPr>
        <w:t>Lab</w:t>
      </w:r>
      <w:r w:rsidR="00836537">
        <w:rPr>
          <w:rFonts w:ascii="Arial" w:hAnsi="Arial"/>
          <w:b/>
          <w:bCs/>
          <w:sz w:val="20"/>
        </w:rPr>
        <w:t>5</w:t>
      </w:r>
      <w:r w:rsidR="00865E99">
        <w:rPr>
          <w:rFonts w:ascii="Arial" w:hAnsi="Arial"/>
          <w:b/>
          <w:bCs/>
          <w:sz w:val="20"/>
        </w:rPr>
        <w:t>a</w:t>
      </w:r>
      <w:r w:rsidR="00E37836">
        <w:rPr>
          <w:rFonts w:ascii="Arial" w:hAnsi="Arial"/>
          <w:b/>
          <w:bCs/>
          <w:sz w:val="20"/>
        </w:rPr>
        <w:t>.xls</w:t>
      </w:r>
      <w:r w:rsidR="00865E99">
        <w:rPr>
          <w:rFonts w:ascii="Arial" w:hAnsi="Arial"/>
          <w:b/>
          <w:bCs/>
          <w:sz w:val="20"/>
        </w:rPr>
        <w:t>x, Lab</w:t>
      </w:r>
      <w:r w:rsidR="00836537">
        <w:rPr>
          <w:rFonts w:ascii="Arial" w:hAnsi="Arial"/>
          <w:b/>
          <w:bCs/>
          <w:sz w:val="20"/>
        </w:rPr>
        <w:t>5</w:t>
      </w:r>
      <w:r w:rsidR="00865E99">
        <w:rPr>
          <w:rFonts w:ascii="Arial" w:hAnsi="Arial"/>
          <w:b/>
          <w:bCs/>
          <w:sz w:val="20"/>
        </w:rPr>
        <w:t>b.xlsx</w:t>
      </w:r>
      <w:r w:rsidR="00B30392">
        <w:rPr>
          <w:rFonts w:ascii="Arial" w:hAnsi="Arial"/>
          <w:b/>
          <w:bCs/>
          <w:sz w:val="20"/>
        </w:rPr>
        <w:t>, Lab</w:t>
      </w:r>
      <w:r w:rsidR="00836537">
        <w:rPr>
          <w:rFonts w:ascii="Arial" w:hAnsi="Arial"/>
          <w:b/>
          <w:bCs/>
          <w:sz w:val="20"/>
        </w:rPr>
        <w:t>5</w:t>
      </w:r>
      <w:r w:rsidR="00B30392">
        <w:rPr>
          <w:rFonts w:ascii="Arial" w:hAnsi="Arial"/>
          <w:b/>
          <w:bCs/>
          <w:sz w:val="20"/>
        </w:rPr>
        <w:t>c.xlsx,</w:t>
      </w:r>
      <w:r w:rsidR="00865E99">
        <w:rPr>
          <w:rFonts w:ascii="Arial" w:hAnsi="Arial"/>
          <w:b/>
          <w:bCs/>
          <w:sz w:val="20"/>
        </w:rPr>
        <w:t xml:space="preserve"> and Lab</w:t>
      </w:r>
      <w:r w:rsidR="00836537">
        <w:rPr>
          <w:rFonts w:ascii="Arial" w:hAnsi="Arial"/>
          <w:b/>
          <w:bCs/>
          <w:sz w:val="20"/>
        </w:rPr>
        <w:t>5</w:t>
      </w:r>
      <w:r w:rsidR="00B30392">
        <w:rPr>
          <w:rFonts w:ascii="Arial" w:hAnsi="Arial"/>
          <w:b/>
          <w:bCs/>
          <w:sz w:val="20"/>
        </w:rPr>
        <w:t>d</w:t>
      </w:r>
      <w:r w:rsidR="00865E99">
        <w:rPr>
          <w:rFonts w:ascii="Arial" w:hAnsi="Arial"/>
          <w:b/>
          <w:bCs/>
          <w:sz w:val="20"/>
        </w:rPr>
        <w:t>.xlsx</w:t>
      </w:r>
      <w:r w:rsidR="00E37836">
        <w:rPr>
          <w:rFonts w:ascii="Arial" w:hAnsi="Arial"/>
          <w:sz w:val="20"/>
        </w:rPr>
        <w:t xml:space="preserve"> workbook</w:t>
      </w:r>
      <w:r w:rsidR="00865E99">
        <w:rPr>
          <w:rFonts w:ascii="Arial" w:hAnsi="Arial"/>
          <w:sz w:val="20"/>
        </w:rPr>
        <w:t>s</w:t>
      </w:r>
      <w:r w:rsidR="00E37836">
        <w:rPr>
          <w:rFonts w:ascii="Arial" w:hAnsi="Arial"/>
          <w:sz w:val="20"/>
        </w:rPr>
        <w:t xml:space="preserve"> file to your </w:t>
      </w:r>
      <w:r w:rsidR="00507E72">
        <w:rPr>
          <w:rFonts w:ascii="Arial" w:hAnsi="Arial"/>
          <w:sz w:val="20"/>
        </w:rPr>
        <w:t xml:space="preserve">K: </w:t>
      </w:r>
      <w:r w:rsidR="00E37836">
        <w:rPr>
          <w:rFonts w:ascii="Arial" w:hAnsi="Arial"/>
          <w:sz w:val="20"/>
        </w:rPr>
        <w:t>d</w:t>
      </w:r>
      <w:r>
        <w:rPr>
          <w:rFonts w:ascii="Arial" w:hAnsi="Arial"/>
          <w:sz w:val="20"/>
        </w:rPr>
        <w:t>rive</w:t>
      </w:r>
    </w:p>
    <w:p w:rsidR="00507E72" w:rsidRDefault="00507E72">
      <w:pPr>
        <w:ind w:left="360" w:hanging="360"/>
        <w:rPr>
          <w:rFonts w:ascii="Arial" w:hAnsi="Arial"/>
          <w:b/>
          <w:sz w:val="20"/>
        </w:rPr>
      </w:pPr>
    </w:p>
    <w:p w:rsidR="00E37836" w:rsidRDefault="00E37836">
      <w:pPr>
        <w:ind w:left="360" w:hanging="360"/>
        <w:rPr>
          <w:rFonts w:ascii="Arial" w:hAnsi="Arial"/>
          <w:b/>
          <w:sz w:val="20"/>
        </w:rPr>
      </w:pPr>
      <w:r>
        <w:rPr>
          <w:rFonts w:ascii="Arial" w:hAnsi="Arial"/>
          <w:b/>
          <w:sz w:val="20"/>
        </w:rPr>
        <w:t>End of Lab Workshop #</w:t>
      </w:r>
      <w:r w:rsidR="00836537">
        <w:rPr>
          <w:rFonts w:ascii="Arial" w:hAnsi="Arial"/>
          <w:b/>
          <w:sz w:val="20"/>
        </w:rPr>
        <w:t>5</w:t>
      </w:r>
    </w:p>
    <w:sectPr w:rsidR="00E37836">
      <w:headerReference w:type="default" r:id="rId30"/>
      <w:headerReference w:type="first" r:id="rId31"/>
      <w:pgSz w:w="12240" w:h="15840" w:code="1"/>
      <w:pgMar w:top="1152" w:right="1152" w:bottom="1152" w:left="165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31" w:rsidRDefault="00570531">
      <w:r>
        <w:separator/>
      </w:r>
    </w:p>
  </w:endnote>
  <w:endnote w:type="continuationSeparator" w:id="0">
    <w:p w:rsidR="00570531" w:rsidRDefault="00570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31" w:rsidRDefault="00570531">
      <w:r>
        <w:separator/>
      </w:r>
    </w:p>
  </w:footnote>
  <w:footnote w:type="continuationSeparator" w:id="0">
    <w:p w:rsidR="00570531" w:rsidRDefault="00570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D" w:rsidRDefault="00C7590D">
    <w:pPr>
      <w:pStyle w:val="Header"/>
      <w:tabs>
        <w:tab w:val="clear" w:pos="4320"/>
        <w:tab w:val="clear" w:pos="8640"/>
        <w:tab w:val="center" w:pos="4500"/>
        <w:tab w:val="right" w:pos="9360"/>
      </w:tabs>
      <w:rPr>
        <w:rFonts w:ascii="Arial" w:hAnsi="Arial"/>
        <w:sz w:val="20"/>
      </w:rPr>
    </w:pPr>
    <w:r>
      <w:rPr>
        <w:rFonts w:ascii="Arial" w:hAnsi="Arial"/>
        <w:sz w:val="20"/>
      </w:rPr>
      <w:t>GEEN 1300</w:t>
    </w:r>
    <w:r>
      <w:rPr>
        <w:rFonts w:ascii="Arial" w:hAnsi="Arial"/>
        <w:sz w:val="20"/>
      </w:rPr>
      <w:tab/>
      <w:t>Lab #</w:t>
    </w:r>
    <w:r w:rsidR="004E7B34">
      <w:rPr>
        <w:rFonts w:ascii="Arial" w:hAnsi="Arial"/>
        <w:sz w:val="20"/>
      </w:rPr>
      <w:t>5</w:t>
    </w:r>
    <w:r>
      <w:rPr>
        <w:rFonts w:ascii="Arial" w:hAnsi="Arial"/>
        <w:sz w:val="20"/>
      </w:rPr>
      <w:tab/>
      <w:t xml:space="preserve">Page </w:t>
    </w:r>
    <w:r>
      <w:rPr>
        <w:rFonts w:ascii="Arial" w:hAnsi="Arial"/>
        <w:sz w:val="20"/>
      </w:rPr>
      <w:fldChar w:fldCharType="begin"/>
    </w:r>
    <w:r>
      <w:rPr>
        <w:rFonts w:ascii="Arial" w:hAnsi="Arial"/>
        <w:sz w:val="20"/>
      </w:rPr>
      <w:instrText>PAGE</w:instrText>
    </w:r>
    <w:r>
      <w:rPr>
        <w:rFonts w:ascii="Arial" w:hAnsi="Arial"/>
        <w:sz w:val="20"/>
      </w:rPr>
      <w:fldChar w:fldCharType="separate"/>
    </w:r>
    <w:r w:rsidR="00507E72">
      <w:rPr>
        <w:rFonts w:ascii="Arial" w:hAnsi="Arial"/>
        <w:noProof/>
        <w:sz w:val="20"/>
      </w:rPr>
      <w:t>5</w:t>
    </w:r>
    <w:r>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D" w:rsidRDefault="006274CD">
    <w:pPr>
      <w:pStyle w:val="Header"/>
      <w:tabs>
        <w:tab w:val="clear" w:pos="4320"/>
        <w:tab w:val="clear" w:pos="8640"/>
        <w:tab w:val="center" w:pos="4590"/>
        <w:tab w:val="right" w:pos="9450"/>
      </w:tabs>
      <w:rPr>
        <w:rFonts w:ascii="Arial" w:hAnsi="Arial"/>
        <w:sz w:val="20"/>
      </w:rPr>
    </w:pPr>
    <w:r>
      <w:rPr>
        <w:rFonts w:ascii="Arial" w:hAnsi="Arial"/>
        <w:sz w:val="20"/>
      </w:rPr>
      <w:t>CSCI 130</w:t>
    </w:r>
    <w:r w:rsidR="00C7590D">
      <w:rPr>
        <w:rFonts w:ascii="Arial" w:hAnsi="Arial"/>
        <w:sz w:val="20"/>
      </w:rPr>
      <w:tab/>
      <w:t>Introduction to Engineering Computing</w:t>
    </w:r>
    <w:r w:rsidR="00C7590D">
      <w:rPr>
        <w:rFonts w:ascii="Arial" w:hAnsi="Arial"/>
        <w:sz w:val="20"/>
      </w:rPr>
      <w:tab/>
    </w:r>
    <w:r>
      <w:rPr>
        <w:rFonts w:ascii="Arial" w:hAnsi="Arial"/>
        <w:sz w:val="20"/>
      </w:rPr>
      <w:t>Spring 2010</w:t>
    </w:r>
  </w:p>
  <w:p w:rsidR="00C7590D" w:rsidRDefault="00C7590D">
    <w:pPr>
      <w:pStyle w:val="Header"/>
      <w:tabs>
        <w:tab w:val="clear" w:pos="8640"/>
        <w:tab w:val="right" w:pos="9450"/>
      </w:tabs>
      <w:rPr>
        <w:rFonts w:ascii="Arial" w:hAnsi="Arial"/>
        <w:sz w:val="20"/>
      </w:rPr>
    </w:pPr>
  </w:p>
  <w:p w:rsidR="00C7590D" w:rsidRDefault="00C7590D">
    <w:pPr>
      <w:pStyle w:val="Header"/>
      <w:tabs>
        <w:tab w:val="clear" w:pos="8640"/>
        <w:tab w:val="right" w:pos="9450"/>
      </w:tabs>
      <w:rPr>
        <w:rFonts w:ascii="Arial" w:hAnsi="Arial"/>
        <w:sz w:val="20"/>
      </w:rPr>
    </w:pPr>
    <w:r>
      <w:rPr>
        <w:rFonts w:ascii="Arial" w:hAnsi="Arial"/>
        <w:sz w:val="20"/>
      </w:rPr>
      <w:tab/>
    </w:r>
    <w:r>
      <w:rPr>
        <w:rFonts w:ascii="Arial" w:hAnsi="Arial"/>
        <w:sz w:val="20"/>
      </w:rPr>
      <w:tab/>
      <w:t>Name:  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intFractionalCharacterWidth/>
  <w:embedSystemFonts/>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6629D6"/>
    <w:rsid w:val="0002323C"/>
    <w:rsid w:val="00076C66"/>
    <w:rsid w:val="00085720"/>
    <w:rsid w:val="000E2835"/>
    <w:rsid w:val="0013002A"/>
    <w:rsid w:val="00140E1E"/>
    <w:rsid w:val="0015288F"/>
    <w:rsid w:val="00255FA0"/>
    <w:rsid w:val="002833E6"/>
    <w:rsid w:val="003120D3"/>
    <w:rsid w:val="003A0265"/>
    <w:rsid w:val="004370E8"/>
    <w:rsid w:val="004E7B34"/>
    <w:rsid w:val="0050302C"/>
    <w:rsid w:val="00507E72"/>
    <w:rsid w:val="00562927"/>
    <w:rsid w:val="00570531"/>
    <w:rsid w:val="00586388"/>
    <w:rsid w:val="00594C09"/>
    <w:rsid w:val="005B163C"/>
    <w:rsid w:val="005C68E4"/>
    <w:rsid w:val="005F57D8"/>
    <w:rsid w:val="006274CD"/>
    <w:rsid w:val="00661FA5"/>
    <w:rsid w:val="006629D6"/>
    <w:rsid w:val="006D4493"/>
    <w:rsid w:val="006E7D27"/>
    <w:rsid w:val="00705DB5"/>
    <w:rsid w:val="00742E63"/>
    <w:rsid w:val="00823289"/>
    <w:rsid w:val="00826F2C"/>
    <w:rsid w:val="00834023"/>
    <w:rsid w:val="00836537"/>
    <w:rsid w:val="00857286"/>
    <w:rsid w:val="00865E99"/>
    <w:rsid w:val="008C03D5"/>
    <w:rsid w:val="009559FA"/>
    <w:rsid w:val="009E5CB1"/>
    <w:rsid w:val="00A238EA"/>
    <w:rsid w:val="00A75A26"/>
    <w:rsid w:val="00AB3157"/>
    <w:rsid w:val="00AC3D73"/>
    <w:rsid w:val="00AD34F2"/>
    <w:rsid w:val="00B00B81"/>
    <w:rsid w:val="00B15E88"/>
    <w:rsid w:val="00B30392"/>
    <w:rsid w:val="00C52CAF"/>
    <w:rsid w:val="00C7590D"/>
    <w:rsid w:val="00C81BA7"/>
    <w:rsid w:val="00CF64E7"/>
    <w:rsid w:val="00D671E3"/>
    <w:rsid w:val="00D74408"/>
    <w:rsid w:val="00E37836"/>
    <w:rsid w:val="00E540F4"/>
    <w:rsid w:val="00EF2C76"/>
    <w:rsid w:val="00F07114"/>
    <w:rsid w:val="00F14980"/>
    <w:rsid w:val="00F8346E"/>
    <w:rsid w:val="00F9262F"/>
    <w:rsid w:val="00FF4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25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image" Target="media/image5.e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8.jpeg"/><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Preparation for Lab Workshop #13</vt:lpstr>
    </vt:vector>
  </TitlesOfParts>
  <Company>Your Company</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Lab Workshop #13</dc:title>
  <dc:subject/>
  <dc:creator>David E. Clough</dc:creator>
  <cp:keywords/>
  <dc:description/>
  <cp:lastModifiedBy>techWatson</cp:lastModifiedBy>
  <cp:revision>2</cp:revision>
  <cp:lastPrinted>2008-10-09T23:23:00Z</cp:lastPrinted>
  <dcterms:created xsi:type="dcterms:W3CDTF">2010-02-15T16:02:00Z</dcterms:created>
  <dcterms:modified xsi:type="dcterms:W3CDTF">2010-02-15T16:02:00Z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