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C2EDE" w14:textId="09BADDE8" w:rsidR="00DB04F7" w:rsidRDefault="00DB04F7" w:rsidP="00DB04F7">
      <w:r>
        <w:t xml:space="preserve">Rodney’s Video </w:t>
      </w:r>
      <w:r w:rsidR="00592130">
        <w:t>Sales</w:t>
      </w:r>
      <w:r>
        <w:t xml:space="preserve"> – </w:t>
      </w:r>
      <w:r w:rsidR="00592130">
        <w:t>1</w:t>
      </w:r>
      <w:r w:rsidR="00592130" w:rsidRPr="00592130">
        <w:rPr>
          <w:vertAlign w:val="superscript"/>
        </w:rPr>
        <w:t>st</w:t>
      </w:r>
      <w:r w:rsidR="00592130">
        <w:t xml:space="preserve"> Quarter </w:t>
      </w:r>
      <w:r w:rsidR="00F43CF3">
        <w:t>Fiscal Year 2014</w:t>
      </w:r>
      <w:bookmarkStart w:id="0" w:name="_GoBack"/>
      <w:bookmarkEnd w:id="0"/>
    </w:p>
    <w:p w14:paraId="513EBF0F" w14:textId="77777777" w:rsidR="00DB04F7" w:rsidRDefault="00DB04F7" w:rsidP="00DB04F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</w:tblGrid>
      <w:tr w:rsidR="00C71EC7" w14:paraId="6E902360" w14:textId="77777777">
        <w:tc>
          <w:tcPr>
            <w:tcW w:w="1771" w:type="dxa"/>
          </w:tcPr>
          <w:p w14:paraId="6F347611" w14:textId="77777777" w:rsidR="00C71EC7" w:rsidRDefault="00C71EC7" w:rsidP="00DB04F7"/>
        </w:tc>
        <w:tc>
          <w:tcPr>
            <w:tcW w:w="1771" w:type="dxa"/>
          </w:tcPr>
          <w:p w14:paraId="4AA25F4A" w14:textId="77777777" w:rsidR="00C71EC7" w:rsidRDefault="00C71EC7" w:rsidP="00DB04F7">
            <w:r>
              <w:t>January</w:t>
            </w:r>
          </w:p>
        </w:tc>
        <w:tc>
          <w:tcPr>
            <w:tcW w:w="1771" w:type="dxa"/>
          </w:tcPr>
          <w:p w14:paraId="522E7020" w14:textId="77777777" w:rsidR="00C71EC7" w:rsidRDefault="00C71EC7" w:rsidP="00DB04F7">
            <w:r>
              <w:t>February</w:t>
            </w:r>
          </w:p>
        </w:tc>
        <w:tc>
          <w:tcPr>
            <w:tcW w:w="1771" w:type="dxa"/>
          </w:tcPr>
          <w:p w14:paraId="5A905816" w14:textId="77777777" w:rsidR="00C71EC7" w:rsidRDefault="00C71EC7" w:rsidP="00DB04F7">
            <w:r>
              <w:t>March</w:t>
            </w:r>
          </w:p>
        </w:tc>
      </w:tr>
      <w:tr w:rsidR="00C71EC7" w14:paraId="58055646" w14:textId="77777777">
        <w:tc>
          <w:tcPr>
            <w:tcW w:w="1771" w:type="dxa"/>
          </w:tcPr>
          <w:p w14:paraId="2AA9FC7B" w14:textId="77777777" w:rsidR="00C71EC7" w:rsidRDefault="00C71EC7" w:rsidP="00DB04F7">
            <w:r>
              <w:t>Video Rentals</w:t>
            </w:r>
          </w:p>
        </w:tc>
        <w:tc>
          <w:tcPr>
            <w:tcW w:w="1771" w:type="dxa"/>
          </w:tcPr>
          <w:p w14:paraId="5647D605" w14:textId="77777777" w:rsidR="00C71EC7" w:rsidRDefault="00C71EC7" w:rsidP="00DB04F7">
            <w:r>
              <w:t>$7,500</w:t>
            </w:r>
          </w:p>
        </w:tc>
        <w:tc>
          <w:tcPr>
            <w:tcW w:w="1771" w:type="dxa"/>
          </w:tcPr>
          <w:p w14:paraId="1CEA67C4" w14:textId="77777777" w:rsidR="00C71EC7" w:rsidRDefault="00C71EC7" w:rsidP="00DB04F7">
            <w:r>
              <w:t>$5,200</w:t>
            </w:r>
          </w:p>
        </w:tc>
        <w:tc>
          <w:tcPr>
            <w:tcW w:w="1771" w:type="dxa"/>
          </w:tcPr>
          <w:p w14:paraId="679B9DE5" w14:textId="77777777" w:rsidR="00C71EC7" w:rsidRDefault="00C71EC7" w:rsidP="00DB04F7">
            <w:r>
              <w:t>$7,800</w:t>
            </w:r>
          </w:p>
        </w:tc>
      </w:tr>
      <w:tr w:rsidR="00C71EC7" w14:paraId="506070A7" w14:textId="77777777">
        <w:tc>
          <w:tcPr>
            <w:tcW w:w="1771" w:type="dxa"/>
          </w:tcPr>
          <w:p w14:paraId="5FCB8D79" w14:textId="77777777" w:rsidR="00C71EC7" w:rsidRDefault="00C71EC7" w:rsidP="00DB04F7">
            <w:r>
              <w:t>DVD Rentals</w:t>
            </w:r>
          </w:p>
        </w:tc>
        <w:tc>
          <w:tcPr>
            <w:tcW w:w="1771" w:type="dxa"/>
          </w:tcPr>
          <w:p w14:paraId="1EFF5731" w14:textId="77777777" w:rsidR="00C71EC7" w:rsidRDefault="00C71EC7" w:rsidP="00DB04F7">
            <w:r>
              <w:t>$8,999</w:t>
            </w:r>
          </w:p>
        </w:tc>
        <w:tc>
          <w:tcPr>
            <w:tcW w:w="1771" w:type="dxa"/>
          </w:tcPr>
          <w:p w14:paraId="44C0AC6C" w14:textId="77777777" w:rsidR="00C71EC7" w:rsidRDefault="00C71EC7" w:rsidP="00DB04F7">
            <w:r>
              <w:t>$11,523</w:t>
            </w:r>
          </w:p>
        </w:tc>
        <w:tc>
          <w:tcPr>
            <w:tcW w:w="1771" w:type="dxa"/>
          </w:tcPr>
          <w:p w14:paraId="2EA378DD" w14:textId="77777777" w:rsidR="00C71EC7" w:rsidRDefault="00C71EC7" w:rsidP="00DB04F7">
            <w:r>
              <w:t>$10,352</w:t>
            </w:r>
          </w:p>
        </w:tc>
      </w:tr>
      <w:tr w:rsidR="00C71EC7" w14:paraId="7E931DEC" w14:textId="77777777">
        <w:tc>
          <w:tcPr>
            <w:tcW w:w="1771" w:type="dxa"/>
          </w:tcPr>
          <w:p w14:paraId="1ECEA39E" w14:textId="77777777" w:rsidR="00C71EC7" w:rsidRDefault="00C71EC7" w:rsidP="00DB04F7">
            <w:r>
              <w:t>Snacks</w:t>
            </w:r>
          </w:p>
        </w:tc>
        <w:tc>
          <w:tcPr>
            <w:tcW w:w="1771" w:type="dxa"/>
          </w:tcPr>
          <w:p w14:paraId="78679BEB" w14:textId="77777777" w:rsidR="00C71EC7" w:rsidRDefault="00C71EC7" w:rsidP="00DB04F7">
            <w:r>
              <w:t>$800</w:t>
            </w:r>
          </w:p>
        </w:tc>
        <w:tc>
          <w:tcPr>
            <w:tcW w:w="1771" w:type="dxa"/>
          </w:tcPr>
          <w:p w14:paraId="39D57710" w14:textId="77777777" w:rsidR="00C71EC7" w:rsidRDefault="00C71EC7" w:rsidP="00DB04F7">
            <w:r>
              <w:t>$950</w:t>
            </w:r>
          </w:p>
        </w:tc>
        <w:tc>
          <w:tcPr>
            <w:tcW w:w="1771" w:type="dxa"/>
          </w:tcPr>
          <w:p w14:paraId="4D4581D8" w14:textId="77777777" w:rsidR="00C71EC7" w:rsidRDefault="00C71EC7" w:rsidP="00DB04F7">
            <w:r>
              <w:t>$1200</w:t>
            </w:r>
          </w:p>
        </w:tc>
      </w:tr>
      <w:tr w:rsidR="00C71EC7" w14:paraId="11617B7B" w14:textId="77777777">
        <w:tc>
          <w:tcPr>
            <w:tcW w:w="1771" w:type="dxa"/>
          </w:tcPr>
          <w:p w14:paraId="6CEFDA7F" w14:textId="77777777" w:rsidR="00C71EC7" w:rsidRDefault="00C71EC7" w:rsidP="00DB04F7"/>
        </w:tc>
        <w:tc>
          <w:tcPr>
            <w:tcW w:w="1771" w:type="dxa"/>
          </w:tcPr>
          <w:p w14:paraId="489E2C67" w14:textId="77777777" w:rsidR="00C71EC7" w:rsidRDefault="00C71EC7" w:rsidP="00DB04F7"/>
        </w:tc>
        <w:tc>
          <w:tcPr>
            <w:tcW w:w="1771" w:type="dxa"/>
          </w:tcPr>
          <w:p w14:paraId="771A4567" w14:textId="77777777" w:rsidR="00C71EC7" w:rsidRDefault="00C71EC7" w:rsidP="00DB04F7"/>
        </w:tc>
        <w:tc>
          <w:tcPr>
            <w:tcW w:w="1771" w:type="dxa"/>
          </w:tcPr>
          <w:p w14:paraId="45E58664" w14:textId="77777777" w:rsidR="00C71EC7" w:rsidRDefault="00C71EC7" w:rsidP="00DB04F7"/>
        </w:tc>
      </w:tr>
    </w:tbl>
    <w:p w14:paraId="63CAC64B" w14:textId="77777777" w:rsidR="00DB04F7" w:rsidRPr="00DB04F7" w:rsidRDefault="00DB04F7" w:rsidP="00DB04F7"/>
    <w:sectPr w:rsidR="00DB04F7" w:rsidRPr="00DB04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F7"/>
    <w:rsid w:val="00592130"/>
    <w:rsid w:val="00C71EC7"/>
    <w:rsid w:val="00C963EE"/>
    <w:rsid w:val="00DB04F7"/>
    <w:rsid w:val="00E60BE7"/>
    <w:rsid w:val="00F072D1"/>
    <w:rsid w:val="00F4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310EB"/>
  <w15:docId w15:val="{FF334778-0E81-4914-8BBE-DEE43837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B04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B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Rodney’s Video Budget – Fiscal Year 2002</vt:lpstr>
    </vt:vector>
  </TitlesOfParts>
  <Company> 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Rodney’s Video Budget – Fiscal Year 2002</dc:title>
  <dc:subject/>
  <dc:creator>PCM Courseware</dc:creator>
  <cp:keywords/>
  <dc:description/>
  <cp:lastModifiedBy>Roger Hyttinen</cp:lastModifiedBy>
  <cp:revision>2</cp:revision>
  <dcterms:created xsi:type="dcterms:W3CDTF">2016-01-05T15:34:00Z</dcterms:created>
  <dcterms:modified xsi:type="dcterms:W3CDTF">2016-01-05T15:34:00Z</dcterms:modified>
</cp:coreProperties>
</file>